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4" w:rsidRPr="00581048" w:rsidRDefault="00B238D6" w:rsidP="00FD748A">
      <w:pPr>
        <w:spacing w:before="100" w:beforeAutospacing="1" w:after="100" w:afterAutospacing="1"/>
        <w:jc w:val="right"/>
        <w:rPr>
          <w:rFonts w:ascii="Times New Roman" w:hAnsi="Times New Roman"/>
          <w:b/>
          <w:sz w:val="40"/>
          <w:szCs w:val="40"/>
          <w:u w:val="single"/>
          <w:lang w:val="en-IN"/>
        </w:rPr>
      </w:pPr>
      <w:r w:rsidRPr="00581048">
        <w:rPr>
          <w:rFonts w:ascii="Times New Roman" w:hAnsi="Times New Roman"/>
          <w:b/>
          <w:sz w:val="40"/>
          <w:szCs w:val="40"/>
          <w:u w:val="single"/>
          <w:lang w:val="en-IN"/>
        </w:rPr>
        <w:t>CURRICULUM VITAE</w:t>
      </w:r>
      <w:r w:rsidR="00FD748A" w:rsidRPr="00581048">
        <w:rPr>
          <w:rFonts w:ascii="Times New Roman" w:hAnsi="Times New Roman"/>
          <w:b/>
          <w:sz w:val="40"/>
          <w:szCs w:val="40"/>
          <w:u w:val="single"/>
          <w:lang w:val="en-IN"/>
        </w:rPr>
        <w:t xml:space="preserve"> of </w:t>
      </w:r>
      <w:r w:rsidR="00FD748A" w:rsidRPr="00581048">
        <w:rPr>
          <w:rFonts w:ascii="Times New Roman" w:hAnsi="Times New Roman"/>
          <w:b/>
          <w:sz w:val="40"/>
          <w:szCs w:val="40"/>
          <w:u w:val="single"/>
        </w:rPr>
        <w:t>Prof</w:t>
      </w:r>
      <w:r w:rsidR="000D2DB3" w:rsidRPr="00581048">
        <w:rPr>
          <w:rFonts w:ascii="Times New Roman" w:hAnsi="Times New Roman"/>
          <w:b/>
          <w:sz w:val="40"/>
          <w:szCs w:val="40"/>
          <w:u w:val="single"/>
        </w:rPr>
        <w:t xml:space="preserve">. </w:t>
      </w:r>
      <w:r w:rsidR="00702DCD" w:rsidRPr="00581048">
        <w:rPr>
          <w:rFonts w:ascii="Times New Roman" w:hAnsi="Times New Roman"/>
          <w:b/>
          <w:sz w:val="40"/>
          <w:szCs w:val="40"/>
          <w:u w:val="single"/>
        </w:rPr>
        <w:fldChar w:fldCharType="begin"/>
      </w:r>
      <w:r w:rsidR="001463F6" w:rsidRPr="00581048">
        <w:rPr>
          <w:rFonts w:ascii="Times New Roman" w:hAnsi="Times New Roman"/>
          <w:b/>
          <w:sz w:val="40"/>
          <w:szCs w:val="40"/>
          <w:u w:val="single"/>
          <w:lang w:val="en-IN"/>
        </w:rPr>
        <w:instrText xml:space="preserve">PRIVATE </w:instrText>
      </w:r>
      <w:r w:rsidR="00702DCD" w:rsidRPr="00581048">
        <w:rPr>
          <w:rFonts w:ascii="Times New Roman" w:hAnsi="Times New Roman"/>
          <w:b/>
          <w:sz w:val="40"/>
          <w:szCs w:val="40"/>
          <w:u w:val="single"/>
        </w:rPr>
        <w:fldChar w:fldCharType="end"/>
      </w:r>
      <w:r w:rsidR="001463F6" w:rsidRPr="00581048">
        <w:rPr>
          <w:rFonts w:ascii="Times New Roman" w:hAnsi="Times New Roman"/>
          <w:b/>
          <w:sz w:val="40"/>
          <w:szCs w:val="40"/>
          <w:u w:val="single"/>
          <w:lang w:val="en-IN"/>
        </w:rPr>
        <w:t>S. SRINIVASA RAO</w:t>
      </w:r>
    </w:p>
    <w:p w:rsidR="001E4F82" w:rsidRDefault="001E4F82" w:rsidP="004E7886">
      <w:pPr>
        <w:rPr>
          <w:rFonts w:ascii="Times New Roman" w:hAnsi="Times New Roman"/>
          <w:b/>
          <w:sz w:val="32"/>
          <w:szCs w:val="32"/>
        </w:rPr>
      </w:pPr>
    </w:p>
    <w:p w:rsidR="001E4F82" w:rsidRPr="001E4F82" w:rsidRDefault="001E4F82" w:rsidP="001E4F82">
      <w:pPr>
        <w:rPr>
          <w:rFonts w:ascii="Times New Roman" w:hAnsi="Times New Roman"/>
          <w:b/>
          <w:sz w:val="32"/>
          <w:szCs w:val="32"/>
          <w:u w:val="single"/>
        </w:rPr>
      </w:pPr>
      <w:r w:rsidRPr="001E4F82">
        <w:rPr>
          <w:rFonts w:ascii="Times New Roman" w:hAnsi="Times New Roman"/>
          <w:b/>
          <w:sz w:val="32"/>
          <w:szCs w:val="32"/>
          <w:u w:val="single"/>
        </w:rPr>
        <w:t>Current Position and Address:</w:t>
      </w:r>
    </w:p>
    <w:p w:rsidR="001E4F82" w:rsidRPr="005516C6" w:rsidRDefault="001E4F82" w:rsidP="001E4F82">
      <w:pPr>
        <w:ind w:firstLine="1560"/>
        <w:rPr>
          <w:rFonts w:ascii="Times New Roman" w:hAnsi="Times New Roman"/>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5516C6">
        <w:rPr>
          <w:rFonts w:ascii="Times New Roman" w:hAnsi="Times New Roman"/>
          <w:b/>
          <w:sz w:val="32"/>
          <w:szCs w:val="32"/>
        </w:rPr>
        <w:t xml:space="preserve">Professor of Sociology of </w:t>
      </w:r>
      <w:r w:rsidR="005516C6" w:rsidRPr="005516C6">
        <w:rPr>
          <w:rFonts w:ascii="Times New Roman" w:hAnsi="Times New Roman"/>
          <w:b/>
          <w:sz w:val="32"/>
          <w:szCs w:val="32"/>
        </w:rPr>
        <w:t>E</w:t>
      </w:r>
      <w:r w:rsidRPr="005516C6">
        <w:rPr>
          <w:rFonts w:ascii="Times New Roman" w:hAnsi="Times New Roman"/>
          <w:b/>
          <w:sz w:val="32"/>
          <w:szCs w:val="32"/>
        </w:rPr>
        <w:t>ducation</w:t>
      </w:r>
    </w:p>
    <w:p w:rsidR="001E4F82" w:rsidRPr="005516C6" w:rsidRDefault="001E4F82" w:rsidP="001E4F82">
      <w:pPr>
        <w:ind w:firstLine="1560"/>
        <w:rPr>
          <w:rFonts w:ascii="Times New Roman" w:hAnsi="Times New Roman"/>
          <w:sz w:val="32"/>
          <w:szCs w:val="32"/>
        </w:rPr>
      </w:pPr>
      <w:r w:rsidRPr="005516C6">
        <w:rPr>
          <w:rFonts w:ascii="Times New Roman" w:hAnsi="Times New Roman"/>
          <w:sz w:val="32"/>
          <w:szCs w:val="32"/>
        </w:rPr>
        <w:t>Zakir Husain Centre for Educational Studies</w:t>
      </w:r>
    </w:p>
    <w:p w:rsidR="001E4F82" w:rsidRPr="005516C6" w:rsidRDefault="001E4F82" w:rsidP="001E4F82">
      <w:pPr>
        <w:ind w:firstLine="1560"/>
        <w:rPr>
          <w:rFonts w:ascii="Times New Roman" w:hAnsi="Times New Roman"/>
          <w:sz w:val="32"/>
          <w:szCs w:val="32"/>
        </w:rPr>
      </w:pPr>
      <w:r w:rsidRPr="005516C6">
        <w:rPr>
          <w:rFonts w:ascii="Times New Roman" w:hAnsi="Times New Roman"/>
          <w:sz w:val="32"/>
          <w:szCs w:val="32"/>
        </w:rPr>
        <w:t>School of Social Sciences</w:t>
      </w:r>
    </w:p>
    <w:p w:rsidR="001E4F82" w:rsidRPr="005516C6" w:rsidRDefault="001E4F82" w:rsidP="001E4F82">
      <w:pPr>
        <w:ind w:firstLine="1560"/>
        <w:rPr>
          <w:rFonts w:ascii="Times New Roman" w:hAnsi="Times New Roman"/>
          <w:b/>
          <w:sz w:val="32"/>
          <w:szCs w:val="32"/>
        </w:rPr>
      </w:pPr>
      <w:r w:rsidRPr="005516C6">
        <w:rPr>
          <w:rFonts w:ascii="Times New Roman" w:hAnsi="Times New Roman"/>
          <w:b/>
          <w:sz w:val="32"/>
          <w:szCs w:val="32"/>
        </w:rPr>
        <w:t>Jawaharlal Nehru University (JNU)</w:t>
      </w:r>
    </w:p>
    <w:p w:rsidR="001E4F82" w:rsidRPr="005516C6" w:rsidRDefault="001E4F82" w:rsidP="001E4F82">
      <w:pPr>
        <w:ind w:firstLine="1560"/>
        <w:rPr>
          <w:rFonts w:ascii="Times New Roman" w:hAnsi="Times New Roman"/>
          <w:sz w:val="32"/>
          <w:szCs w:val="32"/>
        </w:rPr>
      </w:pPr>
      <w:r w:rsidRPr="005516C6">
        <w:rPr>
          <w:rFonts w:ascii="Times New Roman" w:hAnsi="Times New Roman"/>
          <w:sz w:val="32"/>
          <w:szCs w:val="32"/>
        </w:rPr>
        <w:t>New Delhi - 110067</w:t>
      </w:r>
    </w:p>
    <w:p w:rsidR="001E4F82" w:rsidRPr="005516C6" w:rsidRDefault="001E4F82" w:rsidP="004E7886">
      <w:pPr>
        <w:rPr>
          <w:rFonts w:ascii="Times New Roman" w:hAnsi="Times New Roman"/>
          <w:sz w:val="32"/>
          <w:szCs w:val="32"/>
        </w:rPr>
      </w:pPr>
    </w:p>
    <w:p w:rsidR="001E4F82" w:rsidRPr="005516C6" w:rsidRDefault="001E4F82" w:rsidP="001E4F82">
      <w:pPr>
        <w:ind w:firstLine="1560"/>
        <w:rPr>
          <w:rFonts w:ascii="Times New Roman" w:hAnsi="Times New Roman"/>
          <w:sz w:val="32"/>
          <w:szCs w:val="32"/>
        </w:rPr>
      </w:pPr>
      <w:r w:rsidRPr="005516C6">
        <w:rPr>
          <w:rFonts w:ascii="Times New Roman" w:hAnsi="Times New Roman"/>
          <w:b/>
          <w:sz w:val="32"/>
          <w:szCs w:val="32"/>
        </w:rPr>
        <w:t>Phone:</w:t>
      </w:r>
      <w:r w:rsidRPr="005516C6">
        <w:rPr>
          <w:rFonts w:ascii="Times New Roman" w:hAnsi="Times New Roman"/>
          <w:sz w:val="32"/>
          <w:szCs w:val="32"/>
        </w:rPr>
        <w:t xml:space="preserve"> </w:t>
      </w:r>
      <w:r w:rsidRPr="005516C6">
        <w:rPr>
          <w:rFonts w:ascii="Times New Roman" w:hAnsi="Times New Roman"/>
          <w:sz w:val="32"/>
          <w:szCs w:val="32"/>
        </w:rPr>
        <w:tab/>
      </w:r>
      <w:r w:rsidRPr="005516C6">
        <w:rPr>
          <w:rFonts w:ascii="Times New Roman" w:hAnsi="Times New Roman"/>
          <w:sz w:val="32"/>
          <w:szCs w:val="32"/>
        </w:rPr>
        <w:tab/>
      </w:r>
      <w:r w:rsidRPr="005516C6">
        <w:rPr>
          <w:rFonts w:ascii="Times New Roman" w:hAnsi="Times New Roman"/>
          <w:sz w:val="32"/>
          <w:szCs w:val="32"/>
        </w:rPr>
        <w:tab/>
      </w:r>
      <w:r w:rsidRPr="005516C6">
        <w:rPr>
          <w:rFonts w:ascii="Times New Roman" w:hAnsi="Times New Roman"/>
          <w:sz w:val="32"/>
          <w:szCs w:val="32"/>
        </w:rPr>
        <w:tab/>
      </w:r>
      <w:r w:rsidRPr="005516C6">
        <w:rPr>
          <w:rFonts w:ascii="Times New Roman" w:hAnsi="Times New Roman"/>
          <w:sz w:val="32"/>
          <w:szCs w:val="32"/>
        </w:rPr>
        <w:tab/>
      </w:r>
      <w:r w:rsidRPr="005516C6">
        <w:rPr>
          <w:rFonts w:ascii="Times New Roman" w:hAnsi="Times New Roman"/>
          <w:sz w:val="32"/>
          <w:szCs w:val="32"/>
        </w:rPr>
        <w:tab/>
      </w:r>
      <w:r w:rsidRPr="005516C6">
        <w:rPr>
          <w:rFonts w:ascii="Times New Roman" w:hAnsi="Times New Roman"/>
          <w:sz w:val="32"/>
          <w:szCs w:val="32"/>
        </w:rPr>
        <w:tab/>
        <w:t>99105 12553</w:t>
      </w:r>
    </w:p>
    <w:p w:rsidR="001E4F82" w:rsidRPr="005516C6" w:rsidRDefault="001E4F82" w:rsidP="001E4F82">
      <w:pPr>
        <w:ind w:firstLine="1560"/>
        <w:rPr>
          <w:rFonts w:ascii="Times New Roman" w:hAnsi="Times New Roman"/>
          <w:sz w:val="32"/>
          <w:szCs w:val="32"/>
        </w:rPr>
      </w:pPr>
      <w:r w:rsidRPr="005516C6">
        <w:rPr>
          <w:rFonts w:ascii="Times New Roman" w:hAnsi="Times New Roman"/>
          <w:b/>
          <w:sz w:val="32"/>
          <w:szCs w:val="32"/>
        </w:rPr>
        <w:t>Email IDs:</w:t>
      </w:r>
      <w:r w:rsidRPr="005516C6">
        <w:rPr>
          <w:rFonts w:ascii="Times New Roman" w:hAnsi="Times New Roman"/>
          <w:sz w:val="32"/>
          <w:szCs w:val="32"/>
        </w:rPr>
        <w:t xml:space="preserve"> srinivas.zhces@gmail.com;</w:t>
      </w:r>
      <w:r w:rsidR="001B3367">
        <w:rPr>
          <w:rFonts w:ascii="Times New Roman" w:hAnsi="Times New Roman"/>
          <w:sz w:val="32"/>
          <w:szCs w:val="32"/>
        </w:rPr>
        <w:t xml:space="preserve"> </w:t>
      </w:r>
    </w:p>
    <w:p w:rsidR="001E4F82" w:rsidRPr="005516C6" w:rsidRDefault="001E4F82" w:rsidP="001E4F82">
      <w:pPr>
        <w:ind w:firstLine="2552"/>
        <w:rPr>
          <w:rFonts w:ascii="Times New Roman" w:hAnsi="Times New Roman"/>
          <w:sz w:val="32"/>
          <w:szCs w:val="32"/>
        </w:rPr>
      </w:pPr>
      <w:r w:rsidRPr="005516C6">
        <w:rPr>
          <w:rFonts w:ascii="Times New Roman" w:hAnsi="Times New Roman"/>
          <w:sz w:val="32"/>
          <w:szCs w:val="32"/>
        </w:rPr>
        <w:t>srinivasarao@mail.jnu.ac.in</w:t>
      </w:r>
    </w:p>
    <w:p w:rsidR="001E4F82" w:rsidRDefault="001E4F82" w:rsidP="004E7886">
      <w:pPr>
        <w:rPr>
          <w:rFonts w:ascii="Times New Roman" w:hAnsi="Times New Roman"/>
          <w:b/>
          <w:sz w:val="32"/>
          <w:szCs w:val="32"/>
        </w:rPr>
      </w:pPr>
      <w:r w:rsidRPr="005516C6">
        <w:rPr>
          <w:rFonts w:ascii="Times New Roman" w:hAnsi="Times New Roman"/>
          <w:sz w:val="32"/>
          <w:szCs w:val="32"/>
        </w:rPr>
        <w:t xml:space="preserve"> </w:t>
      </w:r>
    </w:p>
    <w:p w:rsidR="001E4F82" w:rsidRDefault="001E4F82" w:rsidP="004E7886">
      <w:pPr>
        <w:rPr>
          <w:rFonts w:ascii="Times New Roman" w:hAnsi="Times New Roman"/>
          <w:b/>
          <w:sz w:val="32"/>
          <w:szCs w:val="32"/>
        </w:rPr>
      </w:pPr>
      <w:r w:rsidRPr="001E4F82">
        <w:rPr>
          <w:rFonts w:ascii="Times New Roman" w:hAnsi="Times New Roman"/>
          <w:b/>
          <w:sz w:val="32"/>
          <w:szCs w:val="32"/>
          <w:u w:val="single"/>
        </w:rPr>
        <w:t>Areas of Research and Teaching Interest</w:t>
      </w:r>
      <w:r>
        <w:rPr>
          <w:rFonts w:ascii="Times New Roman" w:hAnsi="Times New Roman"/>
          <w:b/>
          <w:sz w:val="32"/>
          <w:szCs w:val="32"/>
        </w:rPr>
        <w:t>:</w:t>
      </w:r>
    </w:p>
    <w:p w:rsidR="001E4F82" w:rsidRDefault="001E4F82" w:rsidP="004E7886">
      <w:pPr>
        <w:rPr>
          <w:rFonts w:ascii="Times New Roman" w:hAnsi="Times New Roman"/>
          <w:b/>
          <w:sz w:val="32"/>
          <w:szCs w:val="32"/>
        </w:rPr>
      </w:pPr>
    </w:p>
    <w:p w:rsidR="001E4F82" w:rsidRPr="003F66BA" w:rsidRDefault="001E4F82" w:rsidP="001E4F82">
      <w:pPr>
        <w:ind w:left="1560"/>
        <w:rPr>
          <w:rFonts w:ascii="Times New Roman" w:hAnsi="Times New Roman"/>
          <w:sz w:val="32"/>
          <w:szCs w:val="32"/>
        </w:rPr>
      </w:pPr>
      <w:r w:rsidRPr="003F66BA">
        <w:rPr>
          <w:rFonts w:ascii="Times New Roman" w:hAnsi="Times New Roman"/>
          <w:sz w:val="32"/>
          <w:szCs w:val="32"/>
        </w:rPr>
        <w:t>Sociological theories and thinkers; Sociology of education; Urban sociology</w:t>
      </w:r>
      <w:r w:rsidR="001B3367">
        <w:rPr>
          <w:rFonts w:ascii="Times New Roman" w:hAnsi="Times New Roman"/>
          <w:sz w:val="32"/>
          <w:szCs w:val="32"/>
        </w:rPr>
        <w:t>; Multiculturalism, Equality and Education.</w:t>
      </w:r>
      <w:r w:rsidR="005516C6" w:rsidRPr="003F66BA">
        <w:rPr>
          <w:rFonts w:ascii="Times New Roman" w:hAnsi="Times New Roman"/>
          <w:sz w:val="32"/>
          <w:szCs w:val="32"/>
        </w:rPr>
        <w:t xml:space="preserve"> </w:t>
      </w:r>
    </w:p>
    <w:p w:rsidR="001E4F82" w:rsidRDefault="001E4F82" w:rsidP="004E7886">
      <w:pPr>
        <w:rPr>
          <w:rFonts w:ascii="Times New Roman" w:hAnsi="Times New Roman"/>
          <w:b/>
          <w:sz w:val="32"/>
          <w:szCs w:val="32"/>
        </w:rPr>
      </w:pPr>
    </w:p>
    <w:p w:rsidR="005516C6" w:rsidRDefault="001E4F82" w:rsidP="004E7886">
      <w:pPr>
        <w:rPr>
          <w:rFonts w:ascii="Times New Roman" w:hAnsi="Times New Roman"/>
          <w:b/>
          <w:sz w:val="32"/>
          <w:szCs w:val="32"/>
        </w:rPr>
      </w:pPr>
      <w:r w:rsidRPr="005516C6">
        <w:rPr>
          <w:rFonts w:ascii="Times New Roman" w:hAnsi="Times New Roman"/>
          <w:b/>
          <w:sz w:val="32"/>
          <w:szCs w:val="32"/>
          <w:u w:val="single"/>
        </w:rPr>
        <w:t>Total teaching</w:t>
      </w:r>
      <w:r w:rsidR="00581048">
        <w:rPr>
          <w:rFonts w:ascii="Times New Roman" w:hAnsi="Times New Roman"/>
          <w:b/>
          <w:sz w:val="32"/>
          <w:szCs w:val="32"/>
          <w:u w:val="single"/>
        </w:rPr>
        <w:t xml:space="preserve">/Research </w:t>
      </w:r>
      <w:r w:rsidRPr="005516C6">
        <w:rPr>
          <w:rFonts w:ascii="Times New Roman" w:hAnsi="Times New Roman"/>
          <w:b/>
          <w:sz w:val="32"/>
          <w:szCs w:val="32"/>
          <w:u w:val="single"/>
        </w:rPr>
        <w:t>experience</w:t>
      </w:r>
      <w:r>
        <w:rPr>
          <w:rFonts w:ascii="Times New Roman" w:hAnsi="Times New Roman"/>
          <w:b/>
          <w:sz w:val="32"/>
          <w:szCs w:val="32"/>
        </w:rPr>
        <w:t>:</w:t>
      </w:r>
      <w:r w:rsidR="005516C6">
        <w:rPr>
          <w:rFonts w:ascii="Times New Roman" w:hAnsi="Times New Roman"/>
          <w:b/>
          <w:sz w:val="32"/>
          <w:szCs w:val="32"/>
        </w:rPr>
        <w:t xml:space="preserve"> </w:t>
      </w:r>
      <w:r w:rsidR="005516C6" w:rsidRPr="003F66BA">
        <w:rPr>
          <w:rFonts w:ascii="Times New Roman" w:hAnsi="Times New Roman"/>
          <w:sz w:val="32"/>
          <w:szCs w:val="32"/>
        </w:rPr>
        <w:t>2</w:t>
      </w:r>
      <w:r w:rsidR="00581048">
        <w:rPr>
          <w:rFonts w:ascii="Times New Roman" w:hAnsi="Times New Roman"/>
          <w:sz w:val="32"/>
          <w:szCs w:val="32"/>
        </w:rPr>
        <w:t>4</w:t>
      </w:r>
      <w:r w:rsidR="005516C6" w:rsidRPr="003F66BA">
        <w:rPr>
          <w:rFonts w:ascii="Times New Roman" w:hAnsi="Times New Roman"/>
          <w:sz w:val="32"/>
          <w:szCs w:val="32"/>
        </w:rPr>
        <w:t xml:space="preserve"> years (</w:t>
      </w:r>
      <w:r w:rsidR="00581048">
        <w:rPr>
          <w:rFonts w:ascii="Times New Roman" w:hAnsi="Times New Roman"/>
          <w:sz w:val="32"/>
          <w:szCs w:val="32"/>
        </w:rPr>
        <w:t xml:space="preserve">out of which 22 years are in teaching, all of which at </w:t>
      </w:r>
      <w:r w:rsidR="005516C6" w:rsidRPr="003F66BA">
        <w:rPr>
          <w:rFonts w:ascii="Times New Roman" w:hAnsi="Times New Roman"/>
          <w:sz w:val="32"/>
          <w:szCs w:val="32"/>
        </w:rPr>
        <w:t>JNU)</w:t>
      </w:r>
    </w:p>
    <w:p w:rsidR="005516C6" w:rsidRDefault="005516C6" w:rsidP="004E7886">
      <w:pPr>
        <w:rPr>
          <w:rFonts w:ascii="Times New Roman" w:hAnsi="Times New Roman"/>
          <w:b/>
          <w:sz w:val="32"/>
          <w:szCs w:val="32"/>
        </w:rPr>
      </w:pPr>
    </w:p>
    <w:p w:rsidR="005516C6" w:rsidRPr="003F66BA" w:rsidRDefault="005516C6" w:rsidP="004E7886">
      <w:pPr>
        <w:rPr>
          <w:rFonts w:ascii="Times New Roman" w:hAnsi="Times New Roman"/>
          <w:b/>
          <w:sz w:val="32"/>
          <w:szCs w:val="32"/>
          <w:u w:val="single"/>
        </w:rPr>
      </w:pPr>
      <w:r w:rsidRPr="003F66BA">
        <w:rPr>
          <w:rFonts w:ascii="Times New Roman" w:hAnsi="Times New Roman"/>
          <w:b/>
          <w:sz w:val="32"/>
          <w:szCs w:val="32"/>
          <w:u w:val="single"/>
        </w:rPr>
        <w:t>Administrative Experience</w:t>
      </w:r>
      <w:r w:rsidR="003F66BA">
        <w:rPr>
          <w:rFonts w:ascii="Times New Roman" w:hAnsi="Times New Roman"/>
          <w:b/>
          <w:sz w:val="32"/>
          <w:szCs w:val="32"/>
          <w:u w:val="single"/>
        </w:rPr>
        <w:t xml:space="preserve"> (in years)</w:t>
      </w:r>
      <w:r w:rsidRPr="003F66BA">
        <w:rPr>
          <w:rFonts w:ascii="Times New Roman" w:hAnsi="Times New Roman"/>
          <w:b/>
          <w:sz w:val="32"/>
          <w:szCs w:val="32"/>
          <w:u w:val="single"/>
        </w:rPr>
        <w:t>:</w:t>
      </w:r>
    </w:p>
    <w:p w:rsidR="0082778E" w:rsidRDefault="005516C6" w:rsidP="00581048">
      <w:pPr>
        <w:spacing w:after="120"/>
        <w:ind w:firstLine="709"/>
        <w:rPr>
          <w:rFonts w:ascii="Times New Roman" w:hAnsi="Times New Roman"/>
          <w:sz w:val="32"/>
          <w:szCs w:val="32"/>
        </w:rPr>
      </w:pPr>
      <w:r>
        <w:rPr>
          <w:rFonts w:ascii="Times New Roman" w:hAnsi="Times New Roman"/>
          <w:b/>
          <w:sz w:val="32"/>
          <w:szCs w:val="32"/>
        </w:rPr>
        <w:t xml:space="preserve">Chairperson (Head of the Department): </w:t>
      </w:r>
      <w:r w:rsidRPr="005516C6">
        <w:rPr>
          <w:rFonts w:ascii="Times New Roman" w:hAnsi="Times New Roman"/>
          <w:sz w:val="32"/>
          <w:szCs w:val="32"/>
        </w:rPr>
        <w:t>2 years</w:t>
      </w:r>
    </w:p>
    <w:p w:rsidR="005516C6" w:rsidRDefault="005516C6" w:rsidP="00581048">
      <w:pPr>
        <w:spacing w:after="120"/>
        <w:ind w:firstLine="709"/>
        <w:rPr>
          <w:rFonts w:ascii="Times New Roman" w:hAnsi="Times New Roman"/>
          <w:b/>
          <w:sz w:val="32"/>
          <w:szCs w:val="32"/>
        </w:rPr>
      </w:pPr>
      <w:r>
        <w:rPr>
          <w:rFonts w:ascii="Times New Roman" w:hAnsi="Times New Roman"/>
          <w:b/>
          <w:sz w:val="32"/>
          <w:szCs w:val="32"/>
        </w:rPr>
        <w:t xml:space="preserve">President of Comparative Education Society of India: </w:t>
      </w:r>
      <w:r w:rsidRPr="005516C6">
        <w:rPr>
          <w:rFonts w:ascii="Times New Roman" w:hAnsi="Times New Roman"/>
          <w:sz w:val="32"/>
          <w:szCs w:val="32"/>
        </w:rPr>
        <w:t>2 years</w:t>
      </w:r>
    </w:p>
    <w:p w:rsidR="005516C6" w:rsidRDefault="005516C6" w:rsidP="00581048">
      <w:pPr>
        <w:spacing w:after="120"/>
        <w:ind w:firstLine="709"/>
        <w:rPr>
          <w:rFonts w:ascii="Times New Roman" w:hAnsi="Times New Roman"/>
          <w:b/>
          <w:sz w:val="32"/>
          <w:szCs w:val="32"/>
        </w:rPr>
      </w:pPr>
      <w:r>
        <w:rPr>
          <w:rFonts w:ascii="Times New Roman" w:hAnsi="Times New Roman"/>
          <w:b/>
          <w:sz w:val="32"/>
          <w:szCs w:val="32"/>
        </w:rPr>
        <w:t xml:space="preserve">Vice-President of CESI: </w:t>
      </w:r>
      <w:r w:rsidRPr="005516C6">
        <w:rPr>
          <w:rFonts w:ascii="Times New Roman" w:hAnsi="Times New Roman"/>
          <w:sz w:val="32"/>
          <w:szCs w:val="32"/>
        </w:rPr>
        <w:t>2 years</w:t>
      </w:r>
    </w:p>
    <w:p w:rsidR="005516C6" w:rsidRDefault="005516C6" w:rsidP="00581048">
      <w:pPr>
        <w:spacing w:after="120"/>
        <w:ind w:firstLine="709"/>
        <w:rPr>
          <w:rFonts w:ascii="Times New Roman" w:hAnsi="Times New Roman"/>
          <w:sz w:val="32"/>
          <w:szCs w:val="32"/>
        </w:rPr>
      </w:pPr>
      <w:r>
        <w:rPr>
          <w:rFonts w:ascii="Times New Roman" w:hAnsi="Times New Roman"/>
          <w:b/>
          <w:sz w:val="32"/>
          <w:szCs w:val="32"/>
        </w:rPr>
        <w:t xml:space="preserve">Managing Editor of a Sage Journal: </w:t>
      </w:r>
      <w:r w:rsidRPr="005516C6">
        <w:rPr>
          <w:rFonts w:ascii="Times New Roman" w:hAnsi="Times New Roman"/>
          <w:sz w:val="32"/>
          <w:szCs w:val="32"/>
        </w:rPr>
        <w:t>5 years</w:t>
      </w:r>
    </w:p>
    <w:p w:rsidR="005516C6" w:rsidRDefault="00581048" w:rsidP="00581048">
      <w:pPr>
        <w:spacing w:after="120"/>
        <w:ind w:left="709"/>
        <w:rPr>
          <w:rFonts w:ascii="Times New Roman" w:hAnsi="Times New Roman"/>
          <w:b/>
          <w:sz w:val="32"/>
          <w:szCs w:val="32"/>
        </w:rPr>
      </w:pPr>
      <w:r>
        <w:rPr>
          <w:rFonts w:ascii="Times New Roman" w:hAnsi="Times New Roman"/>
          <w:b/>
          <w:sz w:val="32"/>
          <w:szCs w:val="32"/>
        </w:rPr>
        <w:t xml:space="preserve">Currently, </w:t>
      </w:r>
      <w:r w:rsidR="005516C6" w:rsidRPr="003F66BA">
        <w:rPr>
          <w:rFonts w:ascii="Times New Roman" w:hAnsi="Times New Roman"/>
          <w:b/>
          <w:sz w:val="32"/>
          <w:szCs w:val="32"/>
        </w:rPr>
        <w:t>Regional Editor (India)</w:t>
      </w:r>
      <w:r>
        <w:rPr>
          <w:rFonts w:ascii="Times New Roman" w:hAnsi="Times New Roman"/>
          <w:b/>
          <w:sz w:val="32"/>
          <w:szCs w:val="32"/>
        </w:rPr>
        <w:t>, Higher Education</w:t>
      </w:r>
      <w:r w:rsidR="005516C6" w:rsidRPr="003F66BA">
        <w:rPr>
          <w:rFonts w:ascii="Times New Roman" w:hAnsi="Times New Roman"/>
          <w:b/>
          <w:sz w:val="32"/>
          <w:szCs w:val="32"/>
        </w:rPr>
        <w:t xml:space="preserve"> for Bloomsbury Publishing's Digital Resource, </w:t>
      </w:r>
      <w:r w:rsidR="005516C6" w:rsidRPr="00581048">
        <w:rPr>
          <w:rFonts w:ascii="Times New Roman" w:hAnsi="Times New Roman"/>
          <w:b/>
          <w:i/>
          <w:sz w:val="32"/>
          <w:szCs w:val="32"/>
        </w:rPr>
        <w:t>Education and Childhood Studies</w:t>
      </w:r>
      <w:r>
        <w:rPr>
          <w:rFonts w:ascii="Times New Roman" w:hAnsi="Times New Roman"/>
          <w:b/>
          <w:i/>
          <w:sz w:val="32"/>
          <w:szCs w:val="32"/>
        </w:rPr>
        <w:t xml:space="preserve">, </w:t>
      </w:r>
      <w:r w:rsidRPr="00581048">
        <w:rPr>
          <w:rFonts w:ascii="Times New Roman" w:hAnsi="Times New Roman"/>
          <w:b/>
          <w:sz w:val="32"/>
          <w:szCs w:val="32"/>
        </w:rPr>
        <w:t>a web portal</w:t>
      </w:r>
      <w:r>
        <w:rPr>
          <w:rFonts w:ascii="Times New Roman" w:hAnsi="Times New Roman"/>
          <w:b/>
          <w:i/>
          <w:sz w:val="32"/>
          <w:szCs w:val="32"/>
        </w:rPr>
        <w:t xml:space="preserve"> </w:t>
      </w:r>
    </w:p>
    <w:p w:rsidR="001B3367" w:rsidRDefault="005516C6" w:rsidP="004E7886">
      <w:pPr>
        <w:rPr>
          <w:rFonts w:ascii="Times New Roman" w:hAnsi="Times New Roman"/>
          <w:b/>
          <w:sz w:val="32"/>
          <w:szCs w:val="32"/>
        </w:rPr>
      </w:pPr>
      <w:r>
        <w:rPr>
          <w:rFonts w:ascii="Times New Roman" w:hAnsi="Times New Roman"/>
          <w:b/>
          <w:sz w:val="32"/>
          <w:szCs w:val="32"/>
        </w:rPr>
        <w:tab/>
      </w:r>
    </w:p>
    <w:p w:rsidR="001B3367" w:rsidRDefault="001B3367">
      <w:pPr>
        <w:jc w:val="left"/>
        <w:rPr>
          <w:rFonts w:ascii="Times New Roman" w:hAnsi="Times New Roman"/>
          <w:b/>
          <w:sz w:val="32"/>
          <w:szCs w:val="32"/>
        </w:rPr>
      </w:pPr>
      <w:r>
        <w:rPr>
          <w:rFonts w:ascii="Times New Roman" w:hAnsi="Times New Roman"/>
          <w:b/>
          <w:sz w:val="32"/>
          <w:szCs w:val="32"/>
        </w:rPr>
        <w:br w:type="page"/>
      </w:r>
    </w:p>
    <w:p w:rsidR="005557A3" w:rsidRDefault="000D2DB3" w:rsidP="004E7886">
      <w:pPr>
        <w:rPr>
          <w:rFonts w:ascii="Times New Roman" w:hAnsi="Times New Roman"/>
          <w:b/>
          <w:sz w:val="32"/>
          <w:szCs w:val="32"/>
        </w:rPr>
      </w:pPr>
      <w:r>
        <w:rPr>
          <w:rFonts w:ascii="Times New Roman" w:hAnsi="Times New Roman"/>
          <w:b/>
          <w:sz w:val="32"/>
          <w:szCs w:val="32"/>
        </w:rPr>
        <w:lastRenderedPageBreak/>
        <w:t xml:space="preserve">I. </w:t>
      </w:r>
      <w:r w:rsidR="00FC2DDE" w:rsidRPr="000D2DB3">
        <w:rPr>
          <w:rFonts w:ascii="Times New Roman" w:hAnsi="Times New Roman"/>
          <w:b/>
          <w:sz w:val="32"/>
          <w:szCs w:val="32"/>
        </w:rPr>
        <w:t>EDUCATION</w:t>
      </w:r>
      <w:r w:rsidR="008E648A" w:rsidRPr="000D2DB3">
        <w:rPr>
          <w:rFonts w:ascii="Times New Roman" w:hAnsi="Times New Roman"/>
          <w:b/>
          <w:sz w:val="32"/>
          <w:szCs w:val="32"/>
        </w:rPr>
        <w:t>AL BACKGROUND</w:t>
      </w:r>
    </w:p>
    <w:p w:rsidR="002A2221" w:rsidRPr="000D2DB3" w:rsidRDefault="002A2221" w:rsidP="004E7886">
      <w:pPr>
        <w:rPr>
          <w:rFonts w:ascii="Times New Roman" w:hAnsi="Times New Roman"/>
          <w:b/>
          <w:sz w:val="32"/>
          <w:szCs w:val="32"/>
        </w:rPr>
      </w:pPr>
    </w:p>
    <w:p w:rsidR="00FC2DDE" w:rsidRPr="005557A3" w:rsidRDefault="00FC2DDE" w:rsidP="004E7886">
      <w:pPr>
        <w:rPr>
          <w:rFonts w:ascii="Times New Roman" w:hAnsi="Times New Roman"/>
          <w:b/>
          <w:bCs/>
          <w:sz w:val="24"/>
          <w:szCs w:val="24"/>
        </w:rPr>
      </w:pPr>
      <w:r w:rsidRPr="005557A3">
        <w:rPr>
          <w:rFonts w:ascii="Times New Roman" w:hAnsi="Times New Roman"/>
          <w:b/>
          <w:bCs/>
          <w:sz w:val="24"/>
          <w:szCs w:val="24"/>
        </w:rPr>
        <w:tab/>
      </w:r>
    </w:p>
    <w:tbl>
      <w:tblPr>
        <w:tblW w:w="9820" w:type="dxa"/>
        <w:tblInd w:w="1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0" w:type="dxa"/>
          <w:right w:w="130" w:type="dxa"/>
        </w:tblCellMar>
        <w:tblLook w:val="0000"/>
      </w:tblPr>
      <w:tblGrid>
        <w:gridCol w:w="3399"/>
        <w:gridCol w:w="6421"/>
      </w:tblGrid>
      <w:tr w:rsidR="00FC2DDE" w:rsidRPr="005557A3" w:rsidTr="00E21C7E">
        <w:tc>
          <w:tcPr>
            <w:tcW w:w="3399" w:type="dxa"/>
            <w:tcBorders>
              <w:top w:val="double" w:sz="6" w:space="0" w:color="auto"/>
              <w:left w:val="double" w:sz="6" w:space="0" w:color="auto"/>
              <w:bottom w:val="single" w:sz="6" w:space="0" w:color="auto"/>
              <w:right w:val="single" w:sz="6" w:space="0" w:color="auto"/>
            </w:tcBorders>
            <w:shd w:val="pct5" w:color="auto" w:fill="FFFFFF"/>
          </w:tcPr>
          <w:p w:rsidR="00FC2DDE" w:rsidRPr="00422FBE" w:rsidRDefault="00FC2DDE" w:rsidP="004E7886">
            <w:pPr>
              <w:rPr>
                <w:rFonts w:ascii="Times New Roman" w:hAnsi="Times New Roman"/>
                <w:b/>
                <w:sz w:val="24"/>
                <w:szCs w:val="24"/>
              </w:rPr>
            </w:pPr>
            <w:r w:rsidRPr="00422FBE">
              <w:rPr>
                <w:rFonts w:ascii="Times New Roman" w:hAnsi="Times New Roman"/>
                <w:b/>
                <w:sz w:val="24"/>
                <w:szCs w:val="24"/>
              </w:rPr>
              <w:t>Institution (from – to)</w:t>
            </w:r>
          </w:p>
          <w:p w:rsidR="00805532" w:rsidRPr="00422FBE" w:rsidRDefault="00805532" w:rsidP="004E7886">
            <w:pPr>
              <w:rPr>
                <w:rFonts w:ascii="Times New Roman" w:hAnsi="Times New Roman"/>
                <w:b/>
                <w:sz w:val="24"/>
                <w:szCs w:val="24"/>
              </w:rPr>
            </w:pPr>
          </w:p>
        </w:tc>
        <w:tc>
          <w:tcPr>
            <w:tcW w:w="6421" w:type="dxa"/>
            <w:tcBorders>
              <w:top w:val="double" w:sz="6" w:space="0" w:color="auto"/>
              <w:left w:val="single" w:sz="6" w:space="0" w:color="auto"/>
              <w:bottom w:val="single" w:sz="6" w:space="0" w:color="auto"/>
              <w:right w:val="double" w:sz="6" w:space="0" w:color="auto"/>
            </w:tcBorders>
            <w:shd w:val="pct5" w:color="auto" w:fill="FFFFFF"/>
          </w:tcPr>
          <w:p w:rsidR="00FC2DDE" w:rsidRPr="00422FBE" w:rsidRDefault="00FC2DDE" w:rsidP="004E7886">
            <w:pPr>
              <w:rPr>
                <w:rFonts w:ascii="Times New Roman" w:hAnsi="Times New Roman"/>
                <w:b/>
                <w:sz w:val="24"/>
                <w:szCs w:val="24"/>
              </w:rPr>
            </w:pPr>
            <w:r w:rsidRPr="00422FBE">
              <w:rPr>
                <w:rFonts w:ascii="Times New Roman" w:hAnsi="Times New Roman"/>
                <w:b/>
                <w:sz w:val="24"/>
                <w:szCs w:val="24"/>
              </w:rPr>
              <w:t>Degrees obtained</w:t>
            </w:r>
          </w:p>
        </w:tc>
      </w:tr>
      <w:tr w:rsidR="00FC2DDE" w:rsidRPr="005557A3" w:rsidTr="00E21C7E">
        <w:tc>
          <w:tcPr>
            <w:tcW w:w="3399" w:type="dxa"/>
            <w:tcBorders>
              <w:top w:val="single" w:sz="6" w:space="0" w:color="auto"/>
              <w:left w:val="double" w:sz="6" w:space="0" w:color="auto"/>
              <w:bottom w:val="single" w:sz="6" w:space="0" w:color="auto"/>
              <w:right w:val="single" w:sz="6" w:space="0" w:color="auto"/>
            </w:tcBorders>
          </w:tcPr>
          <w:p w:rsidR="00FC2DDE" w:rsidRPr="005557A3" w:rsidRDefault="00FC2DDE" w:rsidP="004E7886">
            <w:pPr>
              <w:rPr>
                <w:rFonts w:ascii="Times New Roman" w:hAnsi="Times New Roman"/>
                <w:color w:val="FF0000"/>
                <w:sz w:val="24"/>
                <w:szCs w:val="24"/>
              </w:rPr>
            </w:pPr>
            <w:r w:rsidRPr="005557A3">
              <w:rPr>
                <w:rFonts w:ascii="Times New Roman" w:hAnsi="Times New Roman"/>
                <w:sz w:val="24"/>
                <w:szCs w:val="24"/>
              </w:rPr>
              <w:t xml:space="preserve">Jawaharlal Nehru University (JNU) (1992-97)         </w:t>
            </w:r>
          </w:p>
        </w:tc>
        <w:tc>
          <w:tcPr>
            <w:tcW w:w="6421" w:type="dxa"/>
            <w:tcBorders>
              <w:top w:val="single" w:sz="6" w:space="0" w:color="auto"/>
              <w:left w:val="single" w:sz="6" w:space="0" w:color="auto"/>
              <w:bottom w:val="single" w:sz="6" w:space="0" w:color="auto"/>
              <w:right w:val="double" w:sz="6" w:space="0" w:color="auto"/>
            </w:tcBorders>
          </w:tcPr>
          <w:p w:rsidR="004D2CE7" w:rsidRPr="005557A3" w:rsidRDefault="00FC2DDE" w:rsidP="00581048">
            <w:pPr>
              <w:rPr>
                <w:rFonts w:ascii="Times New Roman" w:hAnsi="Times New Roman"/>
                <w:sz w:val="24"/>
                <w:szCs w:val="24"/>
              </w:rPr>
            </w:pPr>
            <w:r w:rsidRPr="004D2CE7">
              <w:rPr>
                <w:rFonts w:ascii="Times New Roman" w:hAnsi="Times New Roman"/>
                <w:b/>
                <w:sz w:val="24"/>
                <w:szCs w:val="24"/>
              </w:rPr>
              <w:t>Ph D</w:t>
            </w:r>
            <w:r w:rsidRPr="005557A3">
              <w:rPr>
                <w:rFonts w:ascii="Times New Roman" w:hAnsi="Times New Roman"/>
                <w:sz w:val="24"/>
                <w:szCs w:val="24"/>
              </w:rPr>
              <w:t xml:space="preserve"> in Sociology of Education</w:t>
            </w:r>
            <w:r w:rsidR="002819C2">
              <w:rPr>
                <w:rFonts w:ascii="Times New Roman" w:hAnsi="Times New Roman"/>
                <w:sz w:val="24"/>
                <w:szCs w:val="24"/>
              </w:rPr>
              <w:t xml:space="preserve"> </w:t>
            </w:r>
            <w:r w:rsidR="00A70EBF">
              <w:rPr>
                <w:rFonts w:ascii="Times New Roman" w:hAnsi="Times New Roman"/>
                <w:sz w:val="24"/>
                <w:szCs w:val="24"/>
              </w:rPr>
              <w:t>(Awarded in 1997)</w:t>
            </w:r>
          </w:p>
        </w:tc>
      </w:tr>
      <w:tr w:rsidR="00FC2DDE" w:rsidRPr="005557A3" w:rsidTr="00E21C7E">
        <w:tc>
          <w:tcPr>
            <w:tcW w:w="3399" w:type="dxa"/>
            <w:tcBorders>
              <w:top w:val="single" w:sz="6" w:space="0" w:color="auto"/>
              <w:left w:val="double" w:sz="6" w:space="0" w:color="auto"/>
              <w:bottom w:val="single" w:sz="6" w:space="0" w:color="auto"/>
              <w:right w:val="single" w:sz="6" w:space="0" w:color="auto"/>
            </w:tcBorders>
          </w:tcPr>
          <w:p w:rsidR="00FC2DDE" w:rsidRPr="005557A3" w:rsidRDefault="00FC2DDE" w:rsidP="004E7886">
            <w:pPr>
              <w:rPr>
                <w:rFonts w:ascii="Times New Roman" w:hAnsi="Times New Roman"/>
                <w:color w:val="FF0000"/>
                <w:sz w:val="24"/>
                <w:szCs w:val="24"/>
              </w:rPr>
            </w:pPr>
            <w:r w:rsidRPr="005557A3">
              <w:rPr>
                <w:rFonts w:ascii="Times New Roman" w:hAnsi="Times New Roman"/>
                <w:sz w:val="24"/>
                <w:szCs w:val="24"/>
              </w:rPr>
              <w:t xml:space="preserve">Jawaharlal Nehru University (JNU) (1990-92) </w:t>
            </w:r>
          </w:p>
        </w:tc>
        <w:tc>
          <w:tcPr>
            <w:tcW w:w="6421" w:type="dxa"/>
            <w:tcBorders>
              <w:top w:val="single" w:sz="6" w:space="0" w:color="auto"/>
              <w:left w:val="single" w:sz="6" w:space="0" w:color="auto"/>
              <w:bottom w:val="single" w:sz="6" w:space="0" w:color="auto"/>
              <w:right w:val="double" w:sz="6" w:space="0" w:color="auto"/>
            </w:tcBorders>
          </w:tcPr>
          <w:p w:rsidR="004D2CE7" w:rsidRPr="005557A3" w:rsidRDefault="00FC2DDE" w:rsidP="00581048">
            <w:pPr>
              <w:rPr>
                <w:rFonts w:ascii="Times New Roman" w:hAnsi="Times New Roman"/>
                <w:sz w:val="24"/>
                <w:szCs w:val="24"/>
              </w:rPr>
            </w:pPr>
            <w:r w:rsidRPr="004D2CE7">
              <w:rPr>
                <w:rFonts w:ascii="Times New Roman" w:hAnsi="Times New Roman"/>
                <w:b/>
                <w:sz w:val="24"/>
                <w:szCs w:val="24"/>
              </w:rPr>
              <w:t>M. Phil</w:t>
            </w:r>
            <w:r w:rsidRPr="005557A3">
              <w:rPr>
                <w:rFonts w:ascii="Times New Roman" w:hAnsi="Times New Roman"/>
                <w:sz w:val="24"/>
                <w:szCs w:val="24"/>
              </w:rPr>
              <w:t xml:space="preserve"> in Educational Studies</w:t>
            </w:r>
            <w:r w:rsidR="00701211" w:rsidRPr="005557A3">
              <w:rPr>
                <w:rFonts w:ascii="Times New Roman" w:hAnsi="Times New Roman"/>
                <w:sz w:val="24"/>
                <w:szCs w:val="24"/>
              </w:rPr>
              <w:t xml:space="preserve">; </w:t>
            </w:r>
            <w:r w:rsidRPr="00A70EBF">
              <w:rPr>
                <w:rFonts w:ascii="Times New Roman" w:hAnsi="Times New Roman"/>
                <w:b/>
                <w:sz w:val="24"/>
                <w:szCs w:val="24"/>
              </w:rPr>
              <w:t>Grade A-</w:t>
            </w:r>
            <w:r w:rsidRPr="005557A3">
              <w:rPr>
                <w:rFonts w:ascii="Times New Roman" w:hAnsi="Times New Roman"/>
                <w:sz w:val="24"/>
                <w:szCs w:val="24"/>
              </w:rPr>
              <w:t xml:space="preserve"> (</w:t>
            </w:r>
            <w:r w:rsidRPr="008E648A">
              <w:rPr>
                <w:rFonts w:ascii="Times New Roman" w:hAnsi="Times New Roman"/>
                <w:b/>
                <w:sz w:val="24"/>
                <w:szCs w:val="24"/>
              </w:rPr>
              <w:t>CGPA 7.33)</w:t>
            </w:r>
            <w:r w:rsidR="002819C2">
              <w:rPr>
                <w:rFonts w:ascii="Times New Roman" w:hAnsi="Times New Roman"/>
                <w:sz w:val="24"/>
                <w:szCs w:val="24"/>
              </w:rPr>
              <w:t xml:space="preserve"> </w:t>
            </w:r>
          </w:p>
        </w:tc>
      </w:tr>
      <w:tr w:rsidR="00FC2DDE" w:rsidRPr="005557A3" w:rsidTr="00E21C7E">
        <w:tc>
          <w:tcPr>
            <w:tcW w:w="3399" w:type="dxa"/>
            <w:tcBorders>
              <w:top w:val="single" w:sz="6" w:space="0" w:color="auto"/>
              <w:left w:val="double" w:sz="6" w:space="0" w:color="auto"/>
              <w:bottom w:val="single" w:sz="6" w:space="0" w:color="auto"/>
              <w:right w:val="single" w:sz="6" w:space="0" w:color="auto"/>
            </w:tcBorders>
          </w:tcPr>
          <w:p w:rsidR="004D2CE7" w:rsidRPr="005557A3" w:rsidRDefault="00FC2DDE" w:rsidP="000D2DB3">
            <w:pPr>
              <w:rPr>
                <w:rFonts w:ascii="Times New Roman" w:hAnsi="Times New Roman"/>
                <w:color w:val="FF0000"/>
                <w:sz w:val="24"/>
                <w:szCs w:val="24"/>
              </w:rPr>
            </w:pPr>
            <w:r w:rsidRPr="005557A3">
              <w:rPr>
                <w:rFonts w:ascii="Times New Roman" w:hAnsi="Times New Roman"/>
                <w:sz w:val="24"/>
                <w:szCs w:val="24"/>
              </w:rPr>
              <w:t xml:space="preserve">University </w:t>
            </w:r>
            <w:r w:rsidR="00B84F8E" w:rsidRPr="005557A3">
              <w:rPr>
                <w:rFonts w:ascii="Times New Roman" w:hAnsi="Times New Roman"/>
                <w:sz w:val="24"/>
                <w:szCs w:val="24"/>
              </w:rPr>
              <w:t>o</w:t>
            </w:r>
            <w:r w:rsidRPr="005557A3">
              <w:rPr>
                <w:rFonts w:ascii="Times New Roman" w:hAnsi="Times New Roman"/>
                <w:sz w:val="24"/>
                <w:szCs w:val="24"/>
              </w:rPr>
              <w:t>f Hyderabad (1988-90)</w:t>
            </w:r>
          </w:p>
        </w:tc>
        <w:tc>
          <w:tcPr>
            <w:tcW w:w="6421" w:type="dxa"/>
            <w:tcBorders>
              <w:top w:val="single" w:sz="6" w:space="0" w:color="auto"/>
              <w:left w:val="single" w:sz="6" w:space="0" w:color="auto"/>
              <w:bottom w:val="single" w:sz="6" w:space="0" w:color="auto"/>
              <w:right w:val="double" w:sz="6" w:space="0" w:color="auto"/>
            </w:tcBorders>
          </w:tcPr>
          <w:p w:rsidR="00FC2DDE" w:rsidRPr="005557A3" w:rsidRDefault="00FC2DDE" w:rsidP="00A70EBF">
            <w:pPr>
              <w:rPr>
                <w:rFonts w:ascii="Times New Roman" w:hAnsi="Times New Roman"/>
                <w:sz w:val="24"/>
                <w:szCs w:val="24"/>
              </w:rPr>
            </w:pPr>
            <w:r w:rsidRPr="004D2CE7">
              <w:rPr>
                <w:rFonts w:ascii="Times New Roman" w:hAnsi="Times New Roman"/>
                <w:b/>
                <w:sz w:val="24"/>
                <w:szCs w:val="24"/>
              </w:rPr>
              <w:t>M. A in Sociology</w:t>
            </w:r>
            <w:r w:rsidR="00B84F8E" w:rsidRPr="005557A3">
              <w:rPr>
                <w:rFonts w:ascii="Times New Roman" w:hAnsi="Times New Roman"/>
                <w:sz w:val="24"/>
                <w:szCs w:val="24"/>
              </w:rPr>
              <w:t xml:space="preserve">; </w:t>
            </w:r>
            <w:r w:rsidR="00A70EBF" w:rsidRPr="00A70EBF">
              <w:rPr>
                <w:rFonts w:ascii="Times New Roman" w:hAnsi="Times New Roman"/>
                <w:b/>
                <w:sz w:val="24"/>
                <w:szCs w:val="24"/>
              </w:rPr>
              <w:t>FIRST DIVISION</w:t>
            </w:r>
            <w:r w:rsidRPr="005557A3">
              <w:rPr>
                <w:rFonts w:ascii="Times New Roman" w:hAnsi="Times New Roman"/>
                <w:sz w:val="24"/>
                <w:szCs w:val="24"/>
              </w:rPr>
              <w:t xml:space="preserve"> </w:t>
            </w:r>
          </w:p>
        </w:tc>
      </w:tr>
      <w:tr w:rsidR="00FC2DDE" w:rsidRPr="005557A3" w:rsidTr="00E21C7E">
        <w:tc>
          <w:tcPr>
            <w:tcW w:w="3399" w:type="dxa"/>
            <w:tcBorders>
              <w:top w:val="single" w:sz="6" w:space="0" w:color="auto"/>
              <w:left w:val="double" w:sz="6" w:space="0" w:color="auto"/>
              <w:bottom w:val="single" w:sz="6" w:space="0" w:color="auto"/>
              <w:right w:val="single" w:sz="6" w:space="0" w:color="auto"/>
            </w:tcBorders>
          </w:tcPr>
          <w:p w:rsidR="004D2CE7" w:rsidRPr="005557A3" w:rsidRDefault="002A2221" w:rsidP="000D2DB3">
            <w:pPr>
              <w:rPr>
                <w:rFonts w:ascii="Times New Roman" w:hAnsi="Times New Roman"/>
                <w:sz w:val="24"/>
                <w:szCs w:val="24"/>
              </w:rPr>
            </w:pPr>
            <w:r>
              <w:rPr>
                <w:rFonts w:ascii="Times New Roman" w:hAnsi="Times New Roman"/>
                <w:sz w:val="24"/>
                <w:szCs w:val="24"/>
              </w:rPr>
              <w:t>Nagarjuna University, AP</w:t>
            </w:r>
          </w:p>
        </w:tc>
        <w:tc>
          <w:tcPr>
            <w:tcW w:w="6421" w:type="dxa"/>
            <w:tcBorders>
              <w:top w:val="single" w:sz="6" w:space="0" w:color="auto"/>
              <w:left w:val="single" w:sz="6" w:space="0" w:color="auto"/>
              <w:bottom w:val="single" w:sz="6" w:space="0" w:color="auto"/>
              <w:right w:val="double" w:sz="6" w:space="0" w:color="auto"/>
            </w:tcBorders>
          </w:tcPr>
          <w:p w:rsidR="00FC2DDE" w:rsidRDefault="00FC2DDE" w:rsidP="00A70EBF">
            <w:pPr>
              <w:rPr>
                <w:rFonts w:ascii="Times New Roman" w:hAnsi="Times New Roman"/>
                <w:sz w:val="24"/>
                <w:szCs w:val="24"/>
              </w:rPr>
            </w:pPr>
            <w:r w:rsidRPr="004D2CE7">
              <w:rPr>
                <w:rFonts w:ascii="Times New Roman" w:hAnsi="Times New Roman"/>
                <w:b/>
                <w:sz w:val="24"/>
                <w:szCs w:val="24"/>
              </w:rPr>
              <w:t>B Sc</w:t>
            </w:r>
            <w:r w:rsidRPr="005557A3">
              <w:rPr>
                <w:rFonts w:ascii="Times New Roman" w:hAnsi="Times New Roman"/>
                <w:sz w:val="24"/>
                <w:szCs w:val="24"/>
              </w:rPr>
              <w:t xml:space="preserve"> (Physics)</w:t>
            </w:r>
            <w:r w:rsidR="00B84F8E" w:rsidRPr="005557A3">
              <w:rPr>
                <w:rFonts w:ascii="Times New Roman" w:hAnsi="Times New Roman"/>
                <w:sz w:val="24"/>
                <w:szCs w:val="24"/>
              </w:rPr>
              <w:t xml:space="preserve">; </w:t>
            </w:r>
            <w:r w:rsidR="00A70EBF" w:rsidRPr="00A70EBF">
              <w:rPr>
                <w:rFonts w:ascii="Times New Roman" w:hAnsi="Times New Roman"/>
                <w:b/>
                <w:sz w:val="24"/>
                <w:szCs w:val="24"/>
              </w:rPr>
              <w:t>FIRST</w:t>
            </w:r>
            <w:r w:rsidRPr="00A70EBF">
              <w:rPr>
                <w:rFonts w:ascii="Times New Roman" w:hAnsi="Times New Roman"/>
                <w:b/>
                <w:sz w:val="24"/>
                <w:szCs w:val="24"/>
              </w:rPr>
              <w:t xml:space="preserve"> </w:t>
            </w:r>
            <w:r w:rsidR="00A70EBF" w:rsidRPr="00A70EBF">
              <w:rPr>
                <w:rFonts w:ascii="Times New Roman" w:hAnsi="Times New Roman"/>
                <w:b/>
                <w:sz w:val="24"/>
                <w:szCs w:val="24"/>
              </w:rPr>
              <w:t>DIVISION</w:t>
            </w:r>
            <w:r w:rsidR="00A70EBF">
              <w:rPr>
                <w:rFonts w:ascii="Times New Roman" w:hAnsi="Times New Roman"/>
                <w:sz w:val="24"/>
                <w:szCs w:val="24"/>
              </w:rPr>
              <w:t xml:space="preserve"> </w:t>
            </w:r>
            <w:r w:rsidRPr="005557A3">
              <w:rPr>
                <w:rFonts w:ascii="Times New Roman" w:hAnsi="Times New Roman"/>
                <w:sz w:val="24"/>
                <w:szCs w:val="24"/>
              </w:rPr>
              <w:t xml:space="preserve"> </w:t>
            </w:r>
          </w:p>
          <w:p w:rsidR="00A70EBF" w:rsidRPr="005557A3" w:rsidRDefault="00A70EBF" w:rsidP="00A70EBF">
            <w:pPr>
              <w:rPr>
                <w:rFonts w:ascii="Times New Roman" w:hAnsi="Times New Roman"/>
                <w:sz w:val="24"/>
                <w:szCs w:val="24"/>
              </w:rPr>
            </w:pPr>
          </w:p>
        </w:tc>
      </w:tr>
    </w:tbl>
    <w:p w:rsidR="000D2DB3" w:rsidRDefault="000D2DB3" w:rsidP="008E648A">
      <w:pPr>
        <w:rPr>
          <w:rFonts w:ascii="Times New Roman" w:hAnsi="Times New Roman"/>
          <w:b/>
          <w:sz w:val="24"/>
          <w:szCs w:val="24"/>
        </w:rPr>
      </w:pPr>
    </w:p>
    <w:p w:rsidR="000A0021" w:rsidRDefault="000A0021" w:rsidP="00581048">
      <w:pPr>
        <w:rPr>
          <w:rFonts w:ascii="Times New Roman" w:hAnsi="Times New Roman"/>
          <w:b/>
          <w:sz w:val="32"/>
          <w:szCs w:val="32"/>
        </w:rPr>
      </w:pPr>
    </w:p>
    <w:p w:rsidR="000A0021" w:rsidRPr="000A0021" w:rsidRDefault="000A0021" w:rsidP="00581048">
      <w:pPr>
        <w:rPr>
          <w:rFonts w:ascii="Times New Roman" w:hAnsi="Times New Roman"/>
          <w:b/>
          <w:sz w:val="32"/>
          <w:szCs w:val="32"/>
        </w:rPr>
      </w:pPr>
      <w:r w:rsidRPr="000A0021">
        <w:rPr>
          <w:rFonts w:ascii="Times New Roman" w:hAnsi="Times New Roman"/>
          <w:b/>
          <w:sz w:val="32"/>
          <w:szCs w:val="32"/>
        </w:rPr>
        <w:t xml:space="preserve">II. </w:t>
      </w:r>
      <w:r w:rsidR="0082778E">
        <w:rPr>
          <w:rFonts w:ascii="Times New Roman" w:hAnsi="Times New Roman"/>
          <w:b/>
          <w:sz w:val="32"/>
          <w:szCs w:val="32"/>
        </w:rPr>
        <w:t xml:space="preserve">DIVERSE </w:t>
      </w:r>
      <w:r w:rsidRPr="000A0021">
        <w:rPr>
          <w:rFonts w:ascii="Times New Roman" w:hAnsi="Times New Roman"/>
          <w:b/>
          <w:sz w:val="32"/>
          <w:szCs w:val="32"/>
        </w:rPr>
        <w:t>EXPERIENCE</w:t>
      </w:r>
      <w:r w:rsidR="0082778E">
        <w:rPr>
          <w:rFonts w:ascii="Times New Roman" w:hAnsi="Times New Roman"/>
          <w:b/>
          <w:sz w:val="32"/>
          <w:szCs w:val="32"/>
        </w:rPr>
        <w:t>S</w:t>
      </w:r>
      <w:r w:rsidRPr="000A0021">
        <w:rPr>
          <w:rFonts w:ascii="Times New Roman" w:hAnsi="Times New Roman"/>
          <w:b/>
          <w:sz w:val="32"/>
          <w:szCs w:val="32"/>
        </w:rPr>
        <w:t xml:space="preserve"> AND POSITIONS OF RESPONSIBILITY</w:t>
      </w:r>
      <w:r w:rsidR="0082778E">
        <w:rPr>
          <w:rFonts w:ascii="Times New Roman" w:hAnsi="Times New Roman"/>
          <w:b/>
          <w:sz w:val="32"/>
          <w:szCs w:val="32"/>
        </w:rPr>
        <w:t xml:space="preserve"> HANDLED</w:t>
      </w:r>
    </w:p>
    <w:p w:rsidR="002A2221" w:rsidRDefault="002A2221" w:rsidP="00581048">
      <w:pPr>
        <w:rPr>
          <w:rFonts w:ascii="Times New Roman" w:hAnsi="Times New Roman"/>
          <w:b/>
          <w:sz w:val="32"/>
          <w:szCs w:val="32"/>
        </w:rPr>
      </w:pPr>
    </w:p>
    <w:p w:rsidR="00581048" w:rsidRPr="00581048" w:rsidRDefault="000A0021" w:rsidP="00581048">
      <w:pPr>
        <w:rPr>
          <w:rFonts w:ascii="Times New Roman" w:hAnsi="Times New Roman"/>
          <w:b/>
          <w:sz w:val="32"/>
          <w:szCs w:val="32"/>
        </w:rPr>
      </w:pPr>
      <w:r w:rsidRPr="00B93366">
        <w:rPr>
          <w:rFonts w:ascii="Times New Roman" w:hAnsi="Times New Roman"/>
          <w:b/>
          <w:sz w:val="24"/>
          <w:szCs w:val="24"/>
        </w:rPr>
        <w:t>i</w:t>
      </w:r>
      <w:r w:rsidR="000D2DB3" w:rsidRPr="00B93366">
        <w:rPr>
          <w:rFonts w:ascii="Times New Roman" w:hAnsi="Times New Roman"/>
          <w:b/>
          <w:sz w:val="24"/>
          <w:szCs w:val="24"/>
        </w:rPr>
        <w:t>.</w:t>
      </w:r>
      <w:r w:rsidR="000D2DB3">
        <w:rPr>
          <w:rFonts w:ascii="Times New Roman" w:hAnsi="Times New Roman"/>
          <w:b/>
          <w:sz w:val="32"/>
          <w:szCs w:val="32"/>
        </w:rPr>
        <w:t xml:space="preserve"> </w:t>
      </w:r>
      <w:r w:rsidR="00B93366" w:rsidRPr="00B93366">
        <w:rPr>
          <w:rFonts w:ascii="Times New Roman" w:hAnsi="Times New Roman"/>
          <w:b/>
          <w:sz w:val="24"/>
          <w:szCs w:val="24"/>
        </w:rPr>
        <w:t>Administrative Experience (2 Years)</w:t>
      </w:r>
    </w:p>
    <w:p w:rsidR="008F4C5E" w:rsidRDefault="008F4C5E" w:rsidP="00B238D6">
      <w:pPr>
        <w:spacing w:before="240" w:after="240"/>
        <w:rPr>
          <w:rFonts w:ascii="Times New Roman" w:hAnsi="Times New Roman"/>
          <w:spacing w:val="-3"/>
          <w:sz w:val="24"/>
          <w:szCs w:val="24"/>
          <w:lang w:val="en-GB"/>
        </w:rPr>
      </w:pPr>
      <w:r w:rsidRPr="00DA7FE6">
        <w:rPr>
          <w:rFonts w:ascii="Times New Roman" w:hAnsi="Times New Roman"/>
          <w:b/>
          <w:spacing w:val="-3"/>
          <w:sz w:val="24"/>
          <w:szCs w:val="24"/>
          <w:lang w:val="en-GB"/>
        </w:rPr>
        <w:t>CHAIRPERSON</w:t>
      </w:r>
      <w:r>
        <w:rPr>
          <w:rFonts w:ascii="Times New Roman" w:hAnsi="Times New Roman"/>
          <w:spacing w:val="-3"/>
          <w:sz w:val="24"/>
          <w:szCs w:val="24"/>
          <w:lang w:val="en-GB"/>
        </w:rPr>
        <w:t xml:space="preserve">, </w:t>
      </w:r>
      <w:r w:rsidRPr="00B238D6">
        <w:rPr>
          <w:rFonts w:ascii="Times New Roman" w:hAnsi="Times New Roman"/>
          <w:b/>
          <w:spacing w:val="-3"/>
          <w:sz w:val="24"/>
          <w:szCs w:val="24"/>
          <w:lang w:val="en-GB"/>
        </w:rPr>
        <w:t>Zakir Husain Centre for Educational Studies</w:t>
      </w:r>
      <w:r w:rsidRPr="005557A3">
        <w:rPr>
          <w:rFonts w:ascii="Times New Roman" w:hAnsi="Times New Roman"/>
          <w:spacing w:val="-3"/>
          <w:sz w:val="24"/>
          <w:szCs w:val="24"/>
          <w:lang w:val="en-GB"/>
        </w:rPr>
        <w:t xml:space="preserve">, </w:t>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t xml:space="preserve">School of Social Sciences, </w:t>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t>Jawaharlal Nehru University (JNU), New Delhi</w:t>
      </w:r>
      <w:r w:rsidR="002A2221">
        <w:rPr>
          <w:rFonts w:ascii="Times New Roman" w:hAnsi="Times New Roman"/>
          <w:spacing w:val="-3"/>
          <w:sz w:val="24"/>
          <w:szCs w:val="24"/>
          <w:lang w:val="en-GB"/>
        </w:rPr>
        <w:t xml:space="preserve">, </w:t>
      </w:r>
      <w:r w:rsidR="002A2221" w:rsidRPr="00DA7FE6">
        <w:rPr>
          <w:rFonts w:ascii="Times New Roman" w:hAnsi="Times New Roman"/>
          <w:b/>
          <w:spacing w:val="-3"/>
          <w:sz w:val="24"/>
          <w:szCs w:val="24"/>
          <w:lang w:val="en-GB"/>
        </w:rPr>
        <w:t>February 2019 - February 2021</w:t>
      </w:r>
      <w:r w:rsidR="002A2221">
        <w:rPr>
          <w:rFonts w:ascii="Times New Roman" w:hAnsi="Times New Roman"/>
          <w:b/>
          <w:spacing w:val="-3"/>
          <w:sz w:val="24"/>
          <w:szCs w:val="24"/>
          <w:lang w:val="en-GB"/>
        </w:rPr>
        <w:t xml:space="preserve"> (2 year term)</w:t>
      </w:r>
    </w:p>
    <w:p w:rsidR="00FD748A" w:rsidRPr="00C94439" w:rsidRDefault="00FD748A" w:rsidP="008E648A">
      <w:pPr>
        <w:rPr>
          <w:rFonts w:ascii="Times New Roman" w:hAnsi="Times New Roman"/>
          <w:b/>
          <w:sz w:val="32"/>
          <w:szCs w:val="32"/>
          <w:lang w:val="en-GB"/>
        </w:rPr>
      </w:pPr>
    </w:p>
    <w:p w:rsidR="008E648A" w:rsidRPr="008F4C5E" w:rsidRDefault="000A0021" w:rsidP="008E648A">
      <w:pPr>
        <w:rPr>
          <w:rFonts w:ascii="Times New Roman" w:hAnsi="Times New Roman"/>
          <w:b/>
          <w:sz w:val="32"/>
          <w:szCs w:val="32"/>
        </w:rPr>
      </w:pPr>
      <w:r w:rsidRPr="00B93366">
        <w:rPr>
          <w:rFonts w:ascii="Times New Roman" w:hAnsi="Times New Roman"/>
          <w:b/>
          <w:sz w:val="24"/>
          <w:szCs w:val="24"/>
        </w:rPr>
        <w:t>ii</w:t>
      </w:r>
      <w:r w:rsidR="007A7F8D" w:rsidRPr="00B93366">
        <w:rPr>
          <w:rFonts w:ascii="Times New Roman" w:hAnsi="Times New Roman"/>
          <w:b/>
          <w:sz w:val="24"/>
          <w:szCs w:val="24"/>
        </w:rPr>
        <w:t xml:space="preserve">. </w:t>
      </w:r>
      <w:r w:rsidR="00B93366" w:rsidRPr="00B93366">
        <w:rPr>
          <w:rFonts w:ascii="Times New Roman" w:hAnsi="Times New Roman"/>
          <w:b/>
          <w:sz w:val="24"/>
          <w:szCs w:val="24"/>
        </w:rPr>
        <w:t>Teac</w:t>
      </w:r>
      <w:r w:rsidR="00B93366">
        <w:rPr>
          <w:rFonts w:ascii="Times New Roman" w:hAnsi="Times New Roman"/>
          <w:b/>
          <w:sz w:val="24"/>
          <w:szCs w:val="24"/>
        </w:rPr>
        <w:t>hing Experience (22 Years, All i</w:t>
      </w:r>
      <w:r w:rsidR="00B93366" w:rsidRPr="00B93366">
        <w:rPr>
          <w:rFonts w:ascii="Times New Roman" w:hAnsi="Times New Roman"/>
          <w:b/>
          <w:sz w:val="24"/>
          <w:szCs w:val="24"/>
        </w:rPr>
        <w:t>n J</w:t>
      </w:r>
      <w:r w:rsidR="00B93366">
        <w:rPr>
          <w:rFonts w:ascii="Times New Roman" w:hAnsi="Times New Roman"/>
          <w:b/>
          <w:sz w:val="24"/>
          <w:szCs w:val="24"/>
        </w:rPr>
        <w:t>NU</w:t>
      </w:r>
      <w:r w:rsidR="00B93366" w:rsidRPr="00B93366">
        <w:rPr>
          <w:rFonts w:ascii="Times New Roman" w:hAnsi="Times New Roman"/>
          <w:b/>
          <w:sz w:val="24"/>
          <w:szCs w:val="24"/>
        </w:rPr>
        <w:t>)</w:t>
      </w:r>
    </w:p>
    <w:p w:rsidR="00DA7FE6" w:rsidRDefault="0082778E" w:rsidP="00B238D6">
      <w:pPr>
        <w:spacing w:before="240" w:after="240"/>
        <w:rPr>
          <w:rFonts w:ascii="Times New Roman" w:hAnsi="Times New Roman"/>
          <w:b/>
          <w:spacing w:val="-3"/>
          <w:sz w:val="24"/>
          <w:szCs w:val="24"/>
          <w:lang w:val="en-GB"/>
        </w:rPr>
      </w:pPr>
      <w:r>
        <w:rPr>
          <w:rFonts w:ascii="Times New Roman" w:hAnsi="Times New Roman"/>
          <w:b/>
          <w:spacing w:val="-3"/>
          <w:sz w:val="24"/>
          <w:szCs w:val="24"/>
          <w:lang w:val="en-GB"/>
        </w:rPr>
        <w:t xml:space="preserve">Currently, </w:t>
      </w:r>
      <w:r w:rsidR="00DA7FE6">
        <w:rPr>
          <w:rFonts w:ascii="Times New Roman" w:hAnsi="Times New Roman"/>
          <w:b/>
          <w:spacing w:val="-3"/>
          <w:sz w:val="24"/>
          <w:szCs w:val="24"/>
          <w:lang w:val="en-GB"/>
        </w:rPr>
        <w:t xml:space="preserve">PROFESSOR OF SOCIOLOGY OF EDUCATION,  </w:t>
      </w:r>
      <w:r w:rsidR="00DA7FE6" w:rsidRPr="005557A3">
        <w:rPr>
          <w:rFonts w:ascii="Times New Roman" w:hAnsi="Times New Roman"/>
          <w:spacing w:val="-3"/>
          <w:sz w:val="24"/>
          <w:szCs w:val="24"/>
          <w:lang w:val="en-GB"/>
        </w:rPr>
        <w:t xml:space="preserve">Zakir Husain Centre for Educational Studies, </w:t>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t xml:space="preserve">School of Social Sciences, </w:t>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r>
      <w:r w:rsidR="00DA7FE6" w:rsidRPr="005557A3">
        <w:rPr>
          <w:rFonts w:ascii="Times New Roman" w:hAnsi="Times New Roman"/>
          <w:spacing w:val="-3"/>
          <w:sz w:val="24"/>
          <w:szCs w:val="24"/>
          <w:lang w:val="en-GB"/>
        </w:rPr>
        <w:tab/>
        <w:t>Jawaharlal Nehru University (JNU), New Delhi</w:t>
      </w:r>
      <w:r>
        <w:rPr>
          <w:rFonts w:ascii="Times New Roman" w:hAnsi="Times New Roman"/>
          <w:spacing w:val="-3"/>
          <w:sz w:val="24"/>
          <w:szCs w:val="24"/>
          <w:lang w:val="en-GB"/>
        </w:rPr>
        <w:t xml:space="preserve">; </w:t>
      </w:r>
      <w:r>
        <w:rPr>
          <w:rFonts w:ascii="Times New Roman" w:hAnsi="Times New Roman"/>
          <w:b/>
          <w:spacing w:val="-3"/>
          <w:sz w:val="24"/>
          <w:szCs w:val="24"/>
          <w:lang w:val="en-GB"/>
        </w:rPr>
        <w:t>April, 2015 onwards.</w:t>
      </w:r>
    </w:p>
    <w:p w:rsidR="008E648A" w:rsidRDefault="008E648A" w:rsidP="00B238D6">
      <w:pPr>
        <w:spacing w:before="240" w:after="240"/>
        <w:rPr>
          <w:rFonts w:ascii="Times New Roman" w:hAnsi="Times New Roman"/>
          <w:spacing w:val="-3"/>
          <w:sz w:val="24"/>
          <w:szCs w:val="24"/>
          <w:lang w:val="en-GB"/>
        </w:rPr>
      </w:pP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4D2CE7">
        <w:rPr>
          <w:rFonts w:ascii="Times New Roman" w:hAnsi="Times New Roman"/>
          <w:b/>
          <w:spacing w:val="-3"/>
          <w:sz w:val="24"/>
          <w:szCs w:val="24"/>
          <w:lang w:val="en-GB"/>
        </w:rPr>
        <w:t>ASSOCIATE PROFESSOR OF SOCIOLOGY OF EDUCATION,</w:t>
      </w:r>
      <w:r w:rsidRPr="005557A3">
        <w:rPr>
          <w:rFonts w:ascii="Times New Roman" w:hAnsi="Times New Roman"/>
          <w:spacing w:val="-3"/>
          <w:sz w:val="24"/>
          <w:szCs w:val="24"/>
          <w:lang w:val="en-GB"/>
        </w:rPr>
        <w:t xml:space="preserve"> Zakir Husain Centre for Educational Studies, </w:t>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t xml:space="preserve">School of Social Sciences, </w:t>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t>Jawaharlal Nehru University (JNU), New Delhi</w:t>
      </w:r>
      <w:r w:rsidR="0082778E">
        <w:rPr>
          <w:rFonts w:ascii="Times New Roman" w:hAnsi="Times New Roman"/>
          <w:spacing w:val="-3"/>
          <w:sz w:val="24"/>
          <w:szCs w:val="24"/>
          <w:lang w:val="en-GB"/>
        </w:rPr>
        <w:t xml:space="preserve">, </w:t>
      </w:r>
      <w:r w:rsidR="0082778E" w:rsidRPr="004D2CE7">
        <w:rPr>
          <w:rFonts w:ascii="Times New Roman" w:hAnsi="Times New Roman"/>
          <w:b/>
          <w:spacing w:val="-3"/>
          <w:sz w:val="24"/>
          <w:szCs w:val="24"/>
          <w:lang w:val="en-GB"/>
        </w:rPr>
        <w:t xml:space="preserve">April, 2009 </w:t>
      </w:r>
      <w:r w:rsidR="0082778E">
        <w:rPr>
          <w:rFonts w:ascii="Times New Roman" w:hAnsi="Times New Roman"/>
          <w:b/>
          <w:spacing w:val="-3"/>
          <w:sz w:val="24"/>
          <w:szCs w:val="24"/>
          <w:lang w:val="en-GB"/>
        </w:rPr>
        <w:t>- April 2015</w:t>
      </w:r>
      <w:r w:rsidRPr="005557A3">
        <w:rPr>
          <w:rFonts w:ascii="Times New Roman" w:hAnsi="Times New Roman"/>
          <w:spacing w:val="-3"/>
          <w:sz w:val="24"/>
          <w:szCs w:val="24"/>
          <w:lang w:val="en-GB"/>
        </w:rPr>
        <w:t>.</w:t>
      </w:r>
    </w:p>
    <w:p w:rsidR="008E648A" w:rsidRPr="005557A3" w:rsidRDefault="004D2CE7" w:rsidP="00B238D6">
      <w:pPr>
        <w:spacing w:before="240" w:after="240"/>
        <w:rPr>
          <w:rFonts w:ascii="Times New Roman" w:hAnsi="Times New Roman"/>
          <w:spacing w:val="-3"/>
          <w:sz w:val="24"/>
          <w:szCs w:val="24"/>
          <w:lang w:val="en-GB"/>
        </w:rPr>
      </w:pPr>
      <w:r w:rsidRPr="004D2CE7">
        <w:rPr>
          <w:rFonts w:ascii="Times New Roman" w:hAnsi="Times New Roman"/>
          <w:b/>
          <w:spacing w:val="-3"/>
          <w:sz w:val="24"/>
          <w:szCs w:val="24"/>
          <w:lang w:val="en-GB"/>
        </w:rPr>
        <w:t>ASSISTANT PROFESSOR (SENIOR LECTURER)</w:t>
      </w:r>
      <w:r>
        <w:rPr>
          <w:rFonts w:ascii="Times New Roman" w:hAnsi="Times New Roman"/>
          <w:b/>
          <w:spacing w:val="-3"/>
          <w:sz w:val="24"/>
          <w:szCs w:val="24"/>
          <w:lang w:val="en-GB"/>
        </w:rPr>
        <w:t xml:space="preserve"> </w:t>
      </w:r>
      <w:r w:rsidR="00B238D6">
        <w:rPr>
          <w:rFonts w:ascii="Times New Roman" w:hAnsi="Times New Roman"/>
          <w:b/>
          <w:spacing w:val="-3"/>
          <w:sz w:val="24"/>
          <w:szCs w:val="24"/>
          <w:lang w:val="en-GB"/>
        </w:rPr>
        <w:t>OF</w:t>
      </w:r>
      <w:r w:rsidRPr="004D2CE7">
        <w:rPr>
          <w:rFonts w:ascii="Times New Roman" w:hAnsi="Times New Roman"/>
          <w:b/>
          <w:spacing w:val="-3"/>
          <w:sz w:val="24"/>
          <w:szCs w:val="24"/>
          <w:lang w:val="en-GB"/>
        </w:rPr>
        <w:t xml:space="preserve"> SOCIOLOGY OF EDUCATION</w:t>
      </w:r>
      <w:r w:rsidR="008E648A" w:rsidRPr="005557A3">
        <w:rPr>
          <w:rFonts w:ascii="Times New Roman" w:hAnsi="Times New Roman"/>
          <w:spacing w:val="-3"/>
          <w:sz w:val="24"/>
          <w:szCs w:val="24"/>
          <w:lang w:val="en-GB"/>
        </w:rPr>
        <w:t xml:space="preserve">, </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t xml:space="preserve">Zakir Husain Centre for Educational Studies, </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t xml:space="preserve">School of Social Sciences, </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t>JNU, New Delhi</w:t>
      </w:r>
      <w:r w:rsidR="0082778E">
        <w:rPr>
          <w:rFonts w:ascii="Times New Roman" w:hAnsi="Times New Roman"/>
          <w:spacing w:val="-3"/>
          <w:sz w:val="24"/>
          <w:szCs w:val="24"/>
          <w:lang w:val="en-GB"/>
        </w:rPr>
        <w:t xml:space="preserve">, </w:t>
      </w:r>
      <w:r w:rsidR="0082778E" w:rsidRPr="004D2CE7">
        <w:rPr>
          <w:rFonts w:ascii="Times New Roman" w:hAnsi="Times New Roman"/>
          <w:b/>
          <w:spacing w:val="-3"/>
          <w:sz w:val="24"/>
          <w:szCs w:val="24"/>
          <w:lang w:val="en-GB"/>
        </w:rPr>
        <w:t>April, 2003 – April, 2009</w:t>
      </w:r>
      <w:r w:rsidR="008E648A" w:rsidRPr="005557A3">
        <w:rPr>
          <w:rFonts w:ascii="Times New Roman" w:hAnsi="Times New Roman"/>
          <w:spacing w:val="-3"/>
          <w:sz w:val="24"/>
          <w:szCs w:val="24"/>
          <w:lang w:val="en-GB"/>
        </w:rPr>
        <w:t>.</w:t>
      </w:r>
    </w:p>
    <w:p w:rsidR="008E648A" w:rsidRPr="005557A3" w:rsidRDefault="004D2CE7" w:rsidP="00B238D6">
      <w:pPr>
        <w:spacing w:before="240" w:after="240"/>
        <w:rPr>
          <w:rFonts w:ascii="Times New Roman" w:hAnsi="Times New Roman"/>
          <w:spacing w:val="-3"/>
          <w:sz w:val="24"/>
          <w:szCs w:val="24"/>
          <w:lang w:val="en-GB"/>
        </w:rPr>
      </w:pPr>
      <w:r w:rsidRPr="004D2CE7">
        <w:rPr>
          <w:rFonts w:ascii="Times New Roman" w:hAnsi="Times New Roman"/>
          <w:b/>
          <w:spacing w:val="-3"/>
          <w:sz w:val="24"/>
          <w:szCs w:val="24"/>
          <w:lang w:val="en-GB"/>
        </w:rPr>
        <w:tab/>
        <w:t>ASSISTANT PROFESSOR</w:t>
      </w:r>
      <w:r w:rsidR="00B238D6">
        <w:rPr>
          <w:rFonts w:ascii="Times New Roman" w:hAnsi="Times New Roman"/>
          <w:b/>
          <w:spacing w:val="-3"/>
          <w:sz w:val="24"/>
          <w:szCs w:val="24"/>
          <w:lang w:val="en-GB"/>
        </w:rPr>
        <w:t xml:space="preserve"> OF</w:t>
      </w:r>
      <w:r w:rsidRPr="004D2CE7">
        <w:rPr>
          <w:rFonts w:ascii="Times New Roman" w:hAnsi="Times New Roman"/>
          <w:b/>
          <w:spacing w:val="-3"/>
          <w:sz w:val="24"/>
          <w:szCs w:val="24"/>
          <w:lang w:val="en-GB"/>
        </w:rPr>
        <w:t xml:space="preserve"> SOCIOLOGY OF EDUCATION</w:t>
      </w:r>
      <w:r w:rsidR="008E648A" w:rsidRPr="005557A3">
        <w:rPr>
          <w:rFonts w:ascii="Times New Roman" w:hAnsi="Times New Roman"/>
          <w:spacing w:val="-3"/>
          <w:sz w:val="24"/>
          <w:szCs w:val="24"/>
          <w:lang w:val="en-GB"/>
        </w:rPr>
        <w:t xml:space="preserve">, </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t xml:space="preserve">Zakir Husain Centre for Educational Studies, </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t xml:space="preserve">School of Social Sciences, </w:t>
      </w:r>
      <w:r w:rsidR="008E648A" w:rsidRPr="005557A3">
        <w:rPr>
          <w:rFonts w:ascii="Times New Roman" w:hAnsi="Times New Roman"/>
          <w:spacing w:val="-3"/>
          <w:sz w:val="24"/>
          <w:szCs w:val="24"/>
          <w:lang w:val="en-GB"/>
        </w:rPr>
        <w:tab/>
        <w:t>JNU, New Delhi</w:t>
      </w:r>
      <w:r w:rsidR="0082778E">
        <w:rPr>
          <w:rFonts w:ascii="Times New Roman" w:hAnsi="Times New Roman"/>
          <w:spacing w:val="-3"/>
          <w:sz w:val="24"/>
          <w:szCs w:val="24"/>
          <w:lang w:val="en-GB"/>
        </w:rPr>
        <w:t xml:space="preserve">, </w:t>
      </w:r>
      <w:r w:rsidR="0082778E" w:rsidRPr="004D2CE7">
        <w:rPr>
          <w:rFonts w:ascii="Times New Roman" w:hAnsi="Times New Roman"/>
          <w:b/>
          <w:spacing w:val="-3"/>
          <w:sz w:val="24"/>
          <w:szCs w:val="24"/>
          <w:lang w:val="en-GB"/>
        </w:rPr>
        <w:t>April, 1999 – April 2003</w:t>
      </w:r>
      <w:r w:rsidR="008E648A" w:rsidRPr="005557A3">
        <w:rPr>
          <w:rFonts w:ascii="Times New Roman" w:hAnsi="Times New Roman"/>
          <w:spacing w:val="-3"/>
          <w:sz w:val="24"/>
          <w:szCs w:val="24"/>
          <w:lang w:val="en-GB"/>
        </w:rPr>
        <w:t>.</w:t>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r w:rsidR="008E648A" w:rsidRPr="005557A3">
        <w:rPr>
          <w:rFonts w:ascii="Times New Roman" w:hAnsi="Times New Roman"/>
          <w:spacing w:val="-3"/>
          <w:sz w:val="24"/>
          <w:szCs w:val="24"/>
          <w:lang w:val="en-GB"/>
        </w:rPr>
        <w:tab/>
      </w:r>
    </w:p>
    <w:p w:rsidR="00C94439" w:rsidRDefault="00C94439" w:rsidP="00B238D6">
      <w:pPr>
        <w:spacing w:before="240" w:after="240"/>
        <w:rPr>
          <w:rFonts w:ascii="Times New Roman" w:hAnsi="Times New Roman"/>
          <w:b/>
          <w:spacing w:val="-3"/>
          <w:sz w:val="24"/>
          <w:szCs w:val="24"/>
          <w:lang w:val="en-GB"/>
        </w:rPr>
      </w:pPr>
    </w:p>
    <w:p w:rsidR="00C94439" w:rsidRPr="00B93366" w:rsidRDefault="00B93366" w:rsidP="00B238D6">
      <w:pPr>
        <w:spacing w:before="240" w:after="240"/>
        <w:rPr>
          <w:rFonts w:ascii="Times New Roman" w:hAnsi="Times New Roman"/>
          <w:b/>
          <w:spacing w:val="-3"/>
          <w:sz w:val="24"/>
          <w:szCs w:val="24"/>
          <w:u w:val="single"/>
          <w:lang w:val="en-GB"/>
        </w:rPr>
      </w:pPr>
      <w:r>
        <w:rPr>
          <w:rFonts w:ascii="Times New Roman" w:hAnsi="Times New Roman"/>
          <w:b/>
          <w:spacing w:val="-3"/>
          <w:sz w:val="24"/>
          <w:szCs w:val="24"/>
          <w:lang w:val="en-GB"/>
        </w:rPr>
        <w:br w:type="page"/>
      </w:r>
      <w:r w:rsidR="000A0021" w:rsidRPr="00B93366">
        <w:rPr>
          <w:rFonts w:ascii="Times New Roman" w:hAnsi="Times New Roman"/>
          <w:b/>
          <w:spacing w:val="-3"/>
          <w:sz w:val="24"/>
          <w:szCs w:val="24"/>
          <w:u w:val="single"/>
          <w:lang w:val="en-GB"/>
        </w:rPr>
        <w:lastRenderedPageBreak/>
        <w:t>iii</w:t>
      </w:r>
      <w:r w:rsidR="00C94439" w:rsidRPr="00B93366">
        <w:rPr>
          <w:rFonts w:ascii="Times New Roman" w:hAnsi="Times New Roman"/>
          <w:b/>
          <w:spacing w:val="-3"/>
          <w:sz w:val="24"/>
          <w:szCs w:val="24"/>
          <w:u w:val="single"/>
          <w:lang w:val="en-GB"/>
        </w:rPr>
        <w:t xml:space="preserve">. </w:t>
      </w:r>
      <w:r w:rsidRPr="00B93366">
        <w:rPr>
          <w:rFonts w:ascii="Times New Roman" w:hAnsi="Times New Roman"/>
          <w:b/>
          <w:spacing w:val="-3"/>
          <w:sz w:val="24"/>
          <w:szCs w:val="24"/>
          <w:u w:val="single"/>
          <w:lang w:val="en-GB"/>
        </w:rPr>
        <w:t xml:space="preserve">Consultancy Experience (Little Less Than 2 Years) </w:t>
      </w:r>
    </w:p>
    <w:p w:rsidR="00B93366" w:rsidRDefault="008E648A" w:rsidP="00B238D6">
      <w:pPr>
        <w:spacing w:before="240" w:after="240"/>
        <w:rPr>
          <w:rFonts w:ascii="Times New Roman" w:hAnsi="Times New Roman"/>
          <w:spacing w:val="-3"/>
          <w:sz w:val="24"/>
          <w:szCs w:val="24"/>
          <w:lang w:val="en-GB"/>
        </w:rPr>
      </w:pPr>
      <w:r w:rsidRPr="005557A3">
        <w:rPr>
          <w:rFonts w:ascii="Times New Roman" w:hAnsi="Times New Roman"/>
          <w:spacing w:val="-3"/>
          <w:sz w:val="24"/>
          <w:szCs w:val="24"/>
          <w:lang w:val="en-GB"/>
        </w:rPr>
        <w:tab/>
      </w:r>
    </w:p>
    <w:p w:rsidR="008E648A" w:rsidRPr="005557A3" w:rsidRDefault="008E648A" w:rsidP="00B238D6">
      <w:pPr>
        <w:spacing w:before="240" w:after="240"/>
        <w:rPr>
          <w:rFonts w:ascii="Times New Roman" w:hAnsi="Times New Roman"/>
          <w:spacing w:val="-3"/>
          <w:sz w:val="24"/>
          <w:szCs w:val="24"/>
          <w:lang w:val="en-GB"/>
        </w:rPr>
      </w:pPr>
      <w:r w:rsidRPr="004D2CE7">
        <w:rPr>
          <w:rFonts w:ascii="Times New Roman" w:hAnsi="Times New Roman"/>
          <w:b/>
          <w:spacing w:val="-3"/>
          <w:sz w:val="24"/>
          <w:szCs w:val="24"/>
          <w:lang w:val="en-GB"/>
        </w:rPr>
        <w:t>CONSULTANT,</w:t>
      </w:r>
      <w:r w:rsidRPr="005557A3">
        <w:rPr>
          <w:rFonts w:ascii="Times New Roman" w:hAnsi="Times New Roman"/>
          <w:spacing w:val="-3"/>
          <w:sz w:val="24"/>
          <w:szCs w:val="24"/>
          <w:lang w:val="en-GB"/>
        </w:rPr>
        <w:t xml:space="preserve"> </w:t>
      </w:r>
      <w:r w:rsidRPr="005557A3">
        <w:rPr>
          <w:rFonts w:ascii="Times New Roman" w:hAnsi="Times New Roman"/>
          <w:spacing w:val="-3"/>
          <w:sz w:val="24"/>
          <w:szCs w:val="24"/>
          <w:lang w:val="en-GB"/>
        </w:rPr>
        <w:tab/>
      </w:r>
      <w:r w:rsidRPr="005557A3">
        <w:rPr>
          <w:rFonts w:ascii="Times New Roman" w:hAnsi="Times New Roman"/>
          <w:spacing w:val="-3"/>
          <w:sz w:val="24"/>
          <w:szCs w:val="24"/>
          <w:lang w:val="en-GB"/>
        </w:rPr>
        <w:tab/>
      </w:r>
      <w:r w:rsidRPr="00B238D6">
        <w:rPr>
          <w:rFonts w:ascii="Times New Roman" w:hAnsi="Times New Roman"/>
          <w:b/>
          <w:spacing w:val="-3"/>
          <w:sz w:val="24"/>
          <w:szCs w:val="24"/>
          <w:lang w:val="en-GB"/>
        </w:rPr>
        <w:tab/>
      </w:r>
      <w:r w:rsidRPr="00B238D6">
        <w:rPr>
          <w:rFonts w:ascii="Times New Roman" w:hAnsi="Times New Roman"/>
          <w:b/>
          <w:spacing w:val="-3"/>
          <w:sz w:val="24"/>
          <w:szCs w:val="24"/>
          <w:lang w:val="en-GB"/>
        </w:rPr>
        <w:tab/>
        <w:t>Academic Support &amp; Programme Co-ordination</w:t>
      </w:r>
      <w:r w:rsidRPr="005557A3">
        <w:rPr>
          <w:rFonts w:ascii="Times New Roman" w:hAnsi="Times New Roman"/>
          <w:spacing w:val="-3"/>
          <w:sz w:val="24"/>
          <w:szCs w:val="24"/>
          <w:lang w:val="en-GB"/>
        </w:rPr>
        <w:t>; Campus Diversity Initiative, Project of the Ford Foundation, New Delhi</w:t>
      </w:r>
      <w:r w:rsidR="002A2221">
        <w:rPr>
          <w:rFonts w:ascii="Times New Roman" w:hAnsi="Times New Roman"/>
          <w:spacing w:val="-3"/>
          <w:sz w:val="24"/>
          <w:szCs w:val="24"/>
          <w:lang w:val="en-GB"/>
        </w:rPr>
        <w:t xml:space="preserve">, </w:t>
      </w:r>
      <w:r w:rsidR="002A2221" w:rsidRPr="004D2CE7">
        <w:rPr>
          <w:rFonts w:ascii="Times New Roman" w:hAnsi="Times New Roman"/>
          <w:b/>
          <w:spacing w:val="-3"/>
          <w:sz w:val="24"/>
          <w:szCs w:val="24"/>
          <w:lang w:val="en-GB"/>
        </w:rPr>
        <w:t>Jan 1998 to Apr 1999</w:t>
      </w:r>
      <w:r w:rsidRPr="005557A3">
        <w:rPr>
          <w:rFonts w:ascii="Times New Roman" w:hAnsi="Times New Roman"/>
          <w:spacing w:val="-3"/>
          <w:sz w:val="24"/>
          <w:szCs w:val="24"/>
          <w:lang w:val="en-GB"/>
        </w:rPr>
        <w:t xml:space="preserve">. </w:t>
      </w:r>
    </w:p>
    <w:p w:rsidR="00422FBE" w:rsidRDefault="008E648A" w:rsidP="00E02CBD">
      <w:pPr>
        <w:spacing w:before="240" w:after="240"/>
        <w:rPr>
          <w:rFonts w:ascii="Times New Roman" w:hAnsi="Times New Roman"/>
          <w:b/>
          <w:sz w:val="24"/>
          <w:szCs w:val="24"/>
        </w:rPr>
      </w:pPr>
      <w:r w:rsidRPr="005557A3">
        <w:rPr>
          <w:rFonts w:ascii="Times New Roman" w:hAnsi="Times New Roman"/>
          <w:spacing w:val="-3"/>
          <w:sz w:val="24"/>
          <w:szCs w:val="24"/>
          <w:lang w:val="en-GB"/>
        </w:rPr>
        <w:tab/>
      </w:r>
      <w:r w:rsidRPr="004D2CE7">
        <w:rPr>
          <w:rFonts w:ascii="Times New Roman" w:hAnsi="Times New Roman"/>
          <w:b/>
          <w:spacing w:val="-3"/>
          <w:sz w:val="24"/>
          <w:szCs w:val="24"/>
          <w:lang w:val="en-GB"/>
        </w:rPr>
        <w:t>CONSULTANT</w:t>
      </w:r>
      <w:r w:rsidRPr="005557A3">
        <w:rPr>
          <w:rFonts w:ascii="Times New Roman" w:hAnsi="Times New Roman"/>
          <w:spacing w:val="-3"/>
          <w:sz w:val="24"/>
          <w:szCs w:val="24"/>
          <w:lang w:val="en-GB"/>
        </w:rPr>
        <w:t xml:space="preserve"> – </w:t>
      </w:r>
      <w:r w:rsidRPr="00B238D6">
        <w:rPr>
          <w:rFonts w:ascii="Times New Roman" w:hAnsi="Times New Roman"/>
          <w:b/>
          <w:spacing w:val="-3"/>
          <w:sz w:val="24"/>
          <w:szCs w:val="24"/>
          <w:lang w:val="en-GB"/>
        </w:rPr>
        <w:t>Appraisal, Monitoring &amp; Supervision</w:t>
      </w:r>
      <w:r w:rsidRPr="005557A3">
        <w:rPr>
          <w:rFonts w:ascii="Times New Roman" w:hAnsi="Times New Roman"/>
          <w:spacing w:val="-3"/>
          <w:sz w:val="24"/>
          <w:szCs w:val="24"/>
          <w:lang w:val="en-GB"/>
        </w:rPr>
        <w:t xml:space="preserve">, National Technical Support Group (TSG), District Primary Education Programme (DPEP), </w:t>
      </w:r>
      <w:r w:rsidRPr="005557A3">
        <w:rPr>
          <w:rFonts w:ascii="Times New Roman" w:hAnsi="Times New Roman"/>
          <w:sz w:val="24"/>
          <w:szCs w:val="24"/>
        </w:rPr>
        <w:t xml:space="preserve">Educational Consultants India Limited (Ed.CIL), </w:t>
      </w:r>
      <w:r w:rsidR="00C94439">
        <w:rPr>
          <w:rFonts w:ascii="Times New Roman" w:hAnsi="Times New Roman"/>
          <w:sz w:val="24"/>
          <w:szCs w:val="24"/>
        </w:rPr>
        <w:t xml:space="preserve">MHRD, Government of India, </w:t>
      </w:r>
      <w:r w:rsidRPr="005557A3">
        <w:rPr>
          <w:rFonts w:ascii="Times New Roman" w:hAnsi="Times New Roman"/>
          <w:sz w:val="24"/>
          <w:szCs w:val="24"/>
          <w:lang w:val="en-GB"/>
        </w:rPr>
        <w:t>New Delhi</w:t>
      </w:r>
      <w:r w:rsidR="002A2221">
        <w:rPr>
          <w:rFonts w:ascii="Times New Roman" w:hAnsi="Times New Roman"/>
          <w:sz w:val="24"/>
          <w:szCs w:val="24"/>
          <w:lang w:val="en-GB"/>
        </w:rPr>
        <w:t xml:space="preserve">, </w:t>
      </w:r>
      <w:r w:rsidR="002A2221" w:rsidRPr="008F4C5E">
        <w:rPr>
          <w:rFonts w:ascii="Times New Roman" w:hAnsi="Times New Roman"/>
          <w:b/>
          <w:spacing w:val="-3"/>
          <w:sz w:val="24"/>
          <w:szCs w:val="24"/>
          <w:lang w:val="en-GB"/>
        </w:rPr>
        <w:t>Aug 1997 to Dec 1997</w:t>
      </w:r>
      <w:r w:rsidRPr="005557A3">
        <w:rPr>
          <w:rFonts w:ascii="Times New Roman" w:hAnsi="Times New Roman"/>
          <w:sz w:val="24"/>
          <w:szCs w:val="24"/>
          <w:lang w:val="en-GB"/>
        </w:rPr>
        <w:t>.</w:t>
      </w:r>
    </w:p>
    <w:p w:rsidR="00E02CBD" w:rsidRPr="00E02CBD" w:rsidRDefault="00E02CBD" w:rsidP="00E02CBD">
      <w:pPr>
        <w:spacing w:before="240" w:after="240"/>
        <w:rPr>
          <w:rFonts w:ascii="Times New Roman" w:hAnsi="Times New Roman"/>
          <w:b/>
          <w:sz w:val="24"/>
          <w:szCs w:val="24"/>
        </w:rPr>
      </w:pPr>
    </w:p>
    <w:p w:rsidR="004B64A0" w:rsidRPr="00B93366" w:rsidRDefault="000A0021" w:rsidP="008775F8">
      <w:pPr>
        <w:rPr>
          <w:rFonts w:ascii="Times New Roman" w:hAnsi="Times New Roman"/>
          <w:b/>
          <w:sz w:val="24"/>
          <w:szCs w:val="24"/>
          <w:u w:val="single"/>
          <w:lang w:val="en-GB"/>
        </w:rPr>
      </w:pPr>
      <w:r w:rsidRPr="00B93366">
        <w:rPr>
          <w:rFonts w:ascii="Times New Roman" w:hAnsi="Times New Roman"/>
          <w:b/>
          <w:sz w:val="24"/>
          <w:szCs w:val="24"/>
          <w:u w:val="single"/>
        </w:rPr>
        <w:t>iv</w:t>
      </w:r>
      <w:r w:rsidR="007A7F8D" w:rsidRPr="00B93366">
        <w:rPr>
          <w:rFonts w:ascii="Times New Roman" w:hAnsi="Times New Roman"/>
          <w:b/>
          <w:sz w:val="32"/>
          <w:szCs w:val="32"/>
          <w:u w:val="single"/>
        </w:rPr>
        <w:t>.</w:t>
      </w:r>
      <w:r w:rsidR="00BA20EF" w:rsidRPr="00B93366">
        <w:rPr>
          <w:rFonts w:ascii="Times New Roman" w:hAnsi="Times New Roman"/>
          <w:b/>
          <w:sz w:val="24"/>
          <w:szCs w:val="24"/>
          <w:u w:val="single"/>
        </w:rPr>
        <w:t xml:space="preserve"> </w:t>
      </w:r>
      <w:r w:rsidR="00BA20EF" w:rsidRPr="00B93366">
        <w:rPr>
          <w:rFonts w:ascii="Times New Roman" w:hAnsi="Times New Roman"/>
          <w:b/>
          <w:sz w:val="24"/>
          <w:szCs w:val="24"/>
          <w:u w:val="single"/>
          <w:lang w:val="en-GB"/>
        </w:rPr>
        <w:t>Editorial Experience</w:t>
      </w:r>
    </w:p>
    <w:p w:rsidR="00B93366" w:rsidRDefault="00B93366" w:rsidP="00B238D6">
      <w:pPr>
        <w:spacing w:before="240" w:after="240"/>
        <w:rPr>
          <w:rFonts w:ascii="Times New Roman" w:hAnsi="Times New Roman"/>
          <w:b/>
          <w:sz w:val="24"/>
          <w:szCs w:val="24"/>
          <w:lang w:val="en-GB"/>
        </w:rPr>
      </w:pPr>
    </w:p>
    <w:p w:rsidR="001C2736" w:rsidRDefault="008775F8" w:rsidP="00B238D6">
      <w:pPr>
        <w:spacing w:before="240" w:after="240"/>
        <w:rPr>
          <w:rFonts w:ascii="Times New Roman" w:hAnsi="Times New Roman"/>
          <w:b/>
          <w:sz w:val="24"/>
          <w:szCs w:val="24"/>
          <w:lang w:val="en-GB"/>
        </w:rPr>
      </w:pPr>
      <w:r>
        <w:rPr>
          <w:rFonts w:ascii="Times New Roman" w:hAnsi="Times New Roman"/>
          <w:b/>
          <w:sz w:val="24"/>
          <w:szCs w:val="24"/>
          <w:lang w:val="en-GB"/>
        </w:rPr>
        <w:t xml:space="preserve">Currently, </w:t>
      </w:r>
      <w:r w:rsidR="00FD748A">
        <w:rPr>
          <w:rFonts w:ascii="Times New Roman" w:hAnsi="Times New Roman"/>
          <w:b/>
          <w:sz w:val="24"/>
          <w:szCs w:val="24"/>
          <w:lang w:val="en-GB"/>
        </w:rPr>
        <w:t xml:space="preserve">Regional Editor for </w:t>
      </w:r>
      <w:r w:rsidR="001C2736">
        <w:rPr>
          <w:rFonts w:ascii="Times New Roman" w:hAnsi="Times New Roman"/>
          <w:b/>
          <w:sz w:val="24"/>
          <w:szCs w:val="24"/>
          <w:lang w:val="en-GB"/>
        </w:rPr>
        <w:t>Higher Education</w:t>
      </w:r>
      <w:r w:rsidR="00FD748A">
        <w:rPr>
          <w:rFonts w:ascii="Times New Roman" w:hAnsi="Times New Roman"/>
          <w:b/>
          <w:sz w:val="24"/>
          <w:szCs w:val="24"/>
          <w:lang w:val="en-GB"/>
        </w:rPr>
        <w:t xml:space="preserve"> in India</w:t>
      </w:r>
      <w:r w:rsidR="001C2736">
        <w:rPr>
          <w:rFonts w:ascii="Times New Roman" w:hAnsi="Times New Roman"/>
          <w:b/>
          <w:sz w:val="24"/>
          <w:szCs w:val="24"/>
          <w:lang w:val="en-GB"/>
        </w:rPr>
        <w:t xml:space="preserve">, </w:t>
      </w:r>
      <w:hyperlink r:id="rId8" w:history="1">
        <w:r w:rsidR="00FD748A">
          <w:rPr>
            <w:rStyle w:val="Hyperlink"/>
            <w:rFonts w:cs="Calibri"/>
            <w:color w:val="005A95"/>
            <w:shd w:val="clear" w:color="auto" w:fill="FFFFFF"/>
          </w:rPr>
          <w:t>Bloomsbury Education and Childhood Studies</w:t>
        </w:r>
      </w:hyperlink>
      <w:r w:rsidR="00FD748A">
        <w:rPr>
          <w:rFonts w:cs="Calibri"/>
          <w:color w:val="000000"/>
          <w:shd w:val="clear" w:color="auto" w:fill="FFFFFF"/>
        </w:rPr>
        <w:t xml:space="preserve"> (BECS) digital platform. </w:t>
      </w:r>
      <w:r w:rsidR="001C2736">
        <w:rPr>
          <w:rFonts w:ascii="Times New Roman" w:hAnsi="Times New Roman"/>
          <w:b/>
          <w:sz w:val="24"/>
          <w:szCs w:val="24"/>
          <w:lang w:val="en-GB"/>
        </w:rPr>
        <w:t>March 1, 2021</w:t>
      </w:r>
      <w:r w:rsidR="00FD748A">
        <w:rPr>
          <w:rFonts w:ascii="Times New Roman" w:hAnsi="Times New Roman"/>
          <w:b/>
          <w:sz w:val="24"/>
          <w:szCs w:val="24"/>
          <w:lang w:val="en-GB"/>
        </w:rPr>
        <w:t xml:space="preserve"> onwards.</w:t>
      </w:r>
    </w:p>
    <w:p w:rsidR="004B64A0" w:rsidRDefault="00C94439" w:rsidP="00B238D6">
      <w:pPr>
        <w:spacing w:before="240" w:after="240"/>
        <w:rPr>
          <w:rFonts w:ascii="Times New Roman" w:hAnsi="Times New Roman"/>
          <w:sz w:val="24"/>
          <w:szCs w:val="24"/>
          <w:lang w:val="en-GB"/>
        </w:rPr>
      </w:pPr>
      <w:r w:rsidRPr="008E648A">
        <w:rPr>
          <w:rFonts w:ascii="Times New Roman" w:hAnsi="Times New Roman"/>
          <w:b/>
          <w:sz w:val="24"/>
          <w:szCs w:val="24"/>
          <w:lang w:val="en-GB"/>
        </w:rPr>
        <w:t>MANAGING EDITOR</w:t>
      </w:r>
      <w:r>
        <w:rPr>
          <w:rFonts w:ascii="Times New Roman" w:hAnsi="Times New Roman"/>
          <w:sz w:val="24"/>
          <w:szCs w:val="24"/>
          <w:lang w:val="en-GB"/>
        </w:rPr>
        <w:t xml:space="preserve">, </w:t>
      </w:r>
      <w:r w:rsidRPr="00B238D6">
        <w:rPr>
          <w:rFonts w:ascii="Times New Roman" w:hAnsi="Times New Roman"/>
          <w:b/>
          <w:i/>
          <w:sz w:val="24"/>
          <w:szCs w:val="24"/>
          <w:lang w:val="en-GB"/>
        </w:rPr>
        <w:t>Contemporary Education Dialogue</w:t>
      </w:r>
      <w:r>
        <w:rPr>
          <w:rFonts w:ascii="Times New Roman" w:hAnsi="Times New Roman"/>
          <w:sz w:val="24"/>
          <w:szCs w:val="24"/>
          <w:lang w:val="en-GB"/>
        </w:rPr>
        <w:t>, a Sage Publication</w:t>
      </w:r>
      <w:r w:rsidR="0082778E">
        <w:rPr>
          <w:rFonts w:ascii="Times New Roman" w:hAnsi="Times New Roman"/>
          <w:sz w:val="24"/>
          <w:szCs w:val="24"/>
          <w:lang w:val="en-GB"/>
        </w:rPr>
        <w:t xml:space="preserve">, </w:t>
      </w:r>
      <w:r w:rsidR="0082778E" w:rsidRPr="008F4C5E">
        <w:rPr>
          <w:rFonts w:ascii="Times New Roman" w:hAnsi="Times New Roman"/>
          <w:b/>
          <w:sz w:val="24"/>
          <w:szCs w:val="24"/>
          <w:lang w:val="en-GB"/>
        </w:rPr>
        <w:t>2014 to 2019</w:t>
      </w:r>
      <w:r>
        <w:rPr>
          <w:rFonts w:ascii="Times New Roman" w:hAnsi="Times New Roman"/>
          <w:sz w:val="24"/>
          <w:szCs w:val="24"/>
          <w:lang w:val="en-GB"/>
        </w:rPr>
        <w:t>.</w:t>
      </w:r>
    </w:p>
    <w:p w:rsidR="00C94439" w:rsidRDefault="00C94439" w:rsidP="00C94439">
      <w:pPr>
        <w:spacing w:before="240" w:after="240"/>
        <w:rPr>
          <w:rFonts w:ascii="Times New Roman" w:hAnsi="Times New Roman"/>
          <w:b/>
          <w:sz w:val="24"/>
          <w:szCs w:val="24"/>
        </w:rPr>
      </w:pPr>
      <w:r>
        <w:rPr>
          <w:rFonts w:ascii="Times New Roman" w:hAnsi="Times New Roman"/>
          <w:b/>
          <w:sz w:val="24"/>
          <w:szCs w:val="24"/>
        </w:rPr>
        <w:t xml:space="preserve">Research Associate, </w:t>
      </w:r>
      <w:r w:rsidRPr="00E011CA">
        <w:rPr>
          <w:rFonts w:ascii="Times New Roman" w:hAnsi="Times New Roman"/>
          <w:b/>
          <w:i/>
          <w:sz w:val="24"/>
          <w:szCs w:val="24"/>
        </w:rPr>
        <w:t>ICSSR Journal of Abstracts and Reviews in Sociology and Social Anthropology</w:t>
      </w:r>
      <w:r w:rsidR="0082778E">
        <w:rPr>
          <w:rFonts w:ascii="Times New Roman" w:hAnsi="Times New Roman"/>
          <w:b/>
          <w:sz w:val="24"/>
          <w:szCs w:val="24"/>
        </w:rPr>
        <w:t>, January 1992 - June 1992</w:t>
      </w:r>
      <w:r>
        <w:rPr>
          <w:rFonts w:ascii="Times New Roman" w:hAnsi="Times New Roman"/>
          <w:b/>
          <w:sz w:val="24"/>
          <w:szCs w:val="24"/>
        </w:rPr>
        <w:t>.</w:t>
      </w:r>
    </w:p>
    <w:p w:rsidR="008775F8" w:rsidRPr="0082778E" w:rsidRDefault="008775F8" w:rsidP="004B64A0">
      <w:pPr>
        <w:spacing w:before="240" w:after="240"/>
        <w:rPr>
          <w:rFonts w:ascii="Times New Roman" w:hAnsi="Times New Roman"/>
          <w:b/>
          <w:sz w:val="32"/>
          <w:szCs w:val="32"/>
        </w:rPr>
      </w:pPr>
    </w:p>
    <w:p w:rsidR="004B64A0" w:rsidRPr="00B93366" w:rsidRDefault="00BA20EF" w:rsidP="004B64A0">
      <w:pPr>
        <w:spacing w:before="240" w:after="240"/>
        <w:rPr>
          <w:rFonts w:ascii="Times New Roman" w:hAnsi="Times New Roman"/>
          <w:b/>
          <w:sz w:val="24"/>
          <w:szCs w:val="24"/>
          <w:u w:val="single"/>
          <w:lang w:val="en-GB"/>
        </w:rPr>
      </w:pPr>
      <w:r w:rsidRPr="00B93366">
        <w:rPr>
          <w:rFonts w:ascii="Times New Roman" w:hAnsi="Times New Roman"/>
          <w:b/>
          <w:sz w:val="24"/>
          <w:szCs w:val="24"/>
          <w:u w:val="single"/>
          <w:lang w:val="en-GB"/>
        </w:rPr>
        <w:t>v. Visiting Fellowships</w:t>
      </w:r>
    </w:p>
    <w:p w:rsidR="004B64A0" w:rsidRDefault="004B64A0" w:rsidP="004B64A0">
      <w:pPr>
        <w:spacing w:before="240" w:after="240"/>
        <w:rPr>
          <w:rFonts w:ascii="Times New Roman" w:hAnsi="Times New Roman"/>
          <w:sz w:val="24"/>
          <w:szCs w:val="24"/>
          <w:lang w:val="en-GB"/>
        </w:rPr>
      </w:pPr>
      <w:r w:rsidRPr="0026588F">
        <w:rPr>
          <w:rFonts w:ascii="Times New Roman" w:hAnsi="Times New Roman"/>
          <w:b/>
          <w:sz w:val="24"/>
          <w:szCs w:val="24"/>
          <w:lang w:val="en-GB"/>
        </w:rPr>
        <w:t>VISITING FELLOW</w:t>
      </w:r>
      <w:r>
        <w:rPr>
          <w:rFonts w:ascii="Times New Roman" w:hAnsi="Times New Roman"/>
          <w:sz w:val="24"/>
          <w:szCs w:val="24"/>
          <w:lang w:val="en-GB"/>
        </w:rPr>
        <w:t>, National Institute of Advanced Studies (NIAS), IISc, Bangalore, August 2017</w:t>
      </w:r>
    </w:p>
    <w:p w:rsidR="004B64A0" w:rsidRDefault="004B64A0" w:rsidP="004B64A0">
      <w:pPr>
        <w:spacing w:before="240" w:after="240"/>
        <w:rPr>
          <w:rFonts w:ascii="Times New Roman" w:hAnsi="Times New Roman"/>
          <w:sz w:val="24"/>
          <w:szCs w:val="24"/>
          <w:lang w:val="en-GB"/>
        </w:rPr>
      </w:pPr>
      <w:r w:rsidRPr="004D2CE7">
        <w:rPr>
          <w:rFonts w:ascii="Times New Roman" w:hAnsi="Times New Roman"/>
          <w:b/>
          <w:sz w:val="24"/>
          <w:szCs w:val="24"/>
          <w:lang w:val="en-GB"/>
        </w:rPr>
        <w:t>VISITING FELLOW,</w:t>
      </w:r>
      <w:r>
        <w:rPr>
          <w:rFonts w:ascii="Times New Roman" w:hAnsi="Times New Roman"/>
          <w:sz w:val="24"/>
          <w:szCs w:val="24"/>
          <w:lang w:val="en-GB"/>
        </w:rPr>
        <w:t xml:space="preserve"> Department of Sociology, University of Hyderabad March 2015</w:t>
      </w:r>
    </w:p>
    <w:p w:rsidR="004B64A0" w:rsidRPr="005557A3" w:rsidRDefault="002A2221" w:rsidP="004B64A0">
      <w:pPr>
        <w:spacing w:before="240" w:after="240"/>
        <w:rPr>
          <w:rFonts w:ascii="Times New Roman" w:hAnsi="Times New Roman"/>
          <w:sz w:val="24"/>
          <w:szCs w:val="24"/>
          <w:lang w:val="en-GB"/>
        </w:rPr>
      </w:pPr>
      <w:r w:rsidRPr="002A2221">
        <w:rPr>
          <w:rFonts w:ascii="Times New Roman" w:hAnsi="Times New Roman"/>
          <w:b/>
          <w:sz w:val="24"/>
          <w:szCs w:val="24"/>
          <w:lang w:val="en-GB"/>
        </w:rPr>
        <w:t>FACULTY ENRICHMENT FELLOWSHIP</w:t>
      </w:r>
      <w:r w:rsidR="004B64A0" w:rsidRPr="005557A3">
        <w:rPr>
          <w:rFonts w:ascii="Times New Roman" w:hAnsi="Times New Roman"/>
          <w:sz w:val="24"/>
          <w:szCs w:val="24"/>
          <w:lang w:val="en-GB"/>
        </w:rPr>
        <w:t>, Shastri Indo-Canadian Institute. Visited Faculty of Education, McGill University; and Ontario Institute of Studies in Education (OISE), University of Toronto (June-July 2011)</w:t>
      </w:r>
    </w:p>
    <w:p w:rsidR="004B64A0" w:rsidRPr="005557A3" w:rsidRDefault="004B64A0" w:rsidP="004B64A0">
      <w:pPr>
        <w:spacing w:before="240" w:after="240"/>
        <w:rPr>
          <w:rFonts w:ascii="Times New Roman" w:hAnsi="Times New Roman"/>
          <w:sz w:val="24"/>
          <w:szCs w:val="24"/>
          <w:lang w:val="en-GB"/>
        </w:rPr>
      </w:pPr>
      <w:r w:rsidRPr="008E648A">
        <w:rPr>
          <w:rFonts w:ascii="Times New Roman" w:hAnsi="Times New Roman"/>
          <w:b/>
          <w:sz w:val="24"/>
          <w:szCs w:val="24"/>
          <w:lang w:val="en-GB"/>
        </w:rPr>
        <w:t>ASIA FELLOW (2006-07),</w:t>
      </w:r>
      <w:r w:rsidRPr="005557A3">
        <w:rPr>
          <w:rFonts w:ascii="Times New Roman" w:hAnsi="Times New Roman"/>
          <w:sz w:val="24"/>
          <w:szCs w:val="24"/>
          <w:lang w:val="en-GB"/>
        </w:rPr>
        <w:t xml:space="preserve"> by Asian Scholarship Foundation, Bangkok. Availed the Award as a Visiting Scholar at the Faculty of Humanities and Social Sciences, Universiti Kebangsaan Malaysia (UKM), Malaysia, for a period of nine months (March – December, 2007) , as part of the Fellowship. </w:t>
      </w:r>
      <w:r>
        <w:rPr>
          <w:rFonts w:ascii="Times New Roman" w:hAnsi="Times New Roman"/>
          <w:sz w:val="24"/>
          <w:szCs w:val="24"/>
          <w:lang w:val="en-GB"/>
        </w:rPr>
        <w:t xml:space="preserve">Conducted post-doctoral research on impact of globalisation on higher education in Malaysia. </w:t>
      </w:r>
      <w:r w:rsidRPr="005557A3">
        <w:rPr>
          <w:rFonts w:ascii="Times New Roman" w:hAnsi="Times New Roman"/>
          <w:sz w:val="24"/>
          <w:szCs w:val="24"/>
          <w:lang w:val="en-GB"/>
        </w:rPr>
        <w:t xml:space="preserve"> </w:t>
      </w:r>
    </w:p>
    <w:p w:rsidR="004B64A0" w:rsidRPr="005557A3" w:rsidRDefault="004B64A0" w:rsidP="004B64A0">
      <w:pPr>
        <w:spacing w:before="240" w:after="240"/>
        <w:rPr>
          <w:rFonts w:ascii="Times New Roman" w:hAnsi="Times New Roman"/>
          <w:sz w:val="24"/>
          <w:szCs w:val="24"/>
          <w:lang w:val="en-GB"/>
        </w:rPr>
      </w:pPr>
      <w:r w:rsidRPr="008E648A">
        <w:rPr>
          <w:rFonts w:ascii="Times New Roman" w:hAnsi="Times New Roman"/>
          <w:b/>
          <w:sz w:val="24"/>
          <w:szCs w:val="24"/>
          <w:lang w:val="en-GB"/>
        </w:rPr>
        <w:t>FACULTY RESEARCH FELLOWSHIP</w:t>
      </w:r>
      <w:r w:rsidRPr="005557A3">
        <w:rPr>
          <w:rFonts w:ascii="Times New Roman" w:hAnsi="Times New Roman"/>
          <w:sz w:val="24"/>
          <w:szCs w:val="24"/>
          <w:lang w:val="en-GB"/>
        </w:rPr>
        <w:t xml:space="preserve"> (Canadian Studies), 2005. Shastri Indo-Canadian Institute, New Delhi. Availed the Fellowship as a Visiting Scholar at the Ontario Institute for Studies in Education (OISE), University of Toronto</w:t>
      </w:r>
      <w:r w:rsidR="00BA20EF">
        <w:rPr>
          <w:rFonts w:ascii="Times New Roman" w:hAnsi="Times New Roman"/>
          <w:sz w:val="24"/>
          <w:szCs w:val="24"/>
          <w:lang w:val="en-GB"/>
        </w:rPr>
        <w:t>.</w:t>
      </w:r>
      <w:r>
        <w:rPr>
          <w:rFonts w:ascii="Times New Roman" w:hAnsi="Times New Roman"/>
          <w:sz w:val="24"/>
          <w:szCs w:val="24"/>
          <w:lang w:val="en-GB"/>
        </w:rPr>
        <w:t xml:space="preserve"> Conducted a post-doctoral study on schooling experiences of immigrant</w:t>
      </w:r>
      <w:r w:rsidR="00BA20EF">
        <w:rPr>
          <w:rFonts w:ascii="Times New Roman" w:hAnsi="Times New Roman"/>
          <w:sz w:val="24"/>
          <w:szCs w:val="24"/>
          <w:lang w:val="en-GB"/>
        </w:rPr>
        <w:t xml:space="preserve"> children</w:t>
      </w:r>
      <w:r>
        <w:rPr>
          <w:rFonts w:ascii="Times New Roman" w:hAnsi="Times New Roman"/>
          <w:sz w:val="24"/>
          <w:szCs w:val="24"/>
          <w:lang w:val="en-GB"/>
        </w:rPr>
        <w:t xml:space="preserve"> in Canada. </w:t>
      </w:r>
    </w:p>
    <w:p w:rsidR="004B64A0" w:rsidRPr="00B93366" w:rsidRDefault="000A0021" w:rsidP="004B64A0">
      <w:pPr>
        <w:spacing w:before="240" w:after="240"/>
        <w:rPr>
          <w:rFonts w:ascii="Times New Roman" w:hAnsi="Times New Roman"/>
          <w:b/>
          <w:sz w:val="24"/>
          <w:szCs w:val="24"/>
          <w:u w:val="single"/>
          <w:lang w:val="en-GB"/>
        </w:rPr>
      </w:pPr>
      <w:r w:rsidRPr="00B93366">
        <w:rPr>
          <w:rFonts w:ascii="Times New Roman" w:hAnsi="Times New Roman"/>
          <w:b/>
          <w:sz w:val="24"/>
          <w:szCs w:val="24"/>
          <w:u w:val="single"/>
          <w:lang w:val="en-GB"/>
        </w:rPr>
        <w:lastRenderedPageBreak/>
        <w:t>vi</w:t>
      </w:r>
      <w:r w:rsidR="008775F8" w:rsidRPr="00B93366">
        <w:rPr>
          <w:rFonts w:ascii="Times New Roman" w:hAnsi="Times New Roman"/>
          <w:b/>
          <w:sz w:val="24"/>
          <w:szCs w:val="24"/>
          <w:u w:val="single"/>
          <w:lang w:val="en-GB"/>
        </w:rPr>
        <w:t xml:space="preserve">. </w:t>
      </w:r>
      <w:r w:rsidR="00BA20EF" w:rsidRPr="00B93366">
        <w:rPr>
          <w:rFonts w:ascii="Times New Roman" w:hAnsi="Times New Roman"/>
          <w:b/>
          <w:sz w:val="24"/>
          <w:szCs w:val="24"/>
          <w:u w:val="single"/>
          <w:lang w:val="en-GB"/>
        </w:rPr>
        <w:t>Positions of Responsibility in Professional Academic Bodies</w:t>
      </w:r>
    </w:p>
    <w:p w:rsidR="00B93366" w:rsidRDefault="00B93366" w:rsidP="004B64A0">
      <w:pPr>
        <w:spacing w:before="240" w:after="240"/>
        <w:rPr>
          <w:rFonts w:ascii="Times New Roman" w:hAnsi="Times New Roman"/>
          <w:b/>
          <w:sz w:val="24"/>
          <w:szCs w:val="24"/>
          <w:lang w:val="en-GB"/>
        </w:rPr>
      </w:pPr>
    </w:p>
    <w:p w:rsidR="004B64A0" w:rsidRDefault="004B64A0" w:rsidP="004B64A0">
      <w:pPr>
        <w:spacing w:before="240" w:after="240"/>
        <w:rPr>
          <w:rFonts w:ascii="Times New Roman" w:hAnsi="Times New Roman"/>
          <w:b/>
          <w:sz w:val="24"/>
          <w:szCs w:val="24"/>
          <w:lang w:val="en-GB"/>
        </w:rPr>
      </w:pPr>
      <w:r w:rsidRPr="008E648A">
        <w:rPr>
          <w:rFonts w:ascii="Times New Roman" w:hAnsi="Times New Roman"/>
          <w:b/>
          <w:sz w:val="24"/>
          <w:szCs w:val="24"/>
          <w:lang w:val="en-GB"/>
        </w:rPr>
        <w:t>PRESIDENT</w:t>
      </w:r>
      <w:r>
        <w:rPr>
          <w:rFonts w:ascii="Times New Roman" w:hAnsi="Times New Roman"/>
          <w:b/>
          <w:sz w:val="24"/>
          <w:szCs w:val="24"/>
          <w:lang w:val="en-GB"/>
        </w:rPr>
        <w:t xml:space="preserve">, </w:t>
      </w:r>
      <w:r w:rsidRPr="00B238D6">
        <w:rPr>
          <w:rFonts w:ascii="Times New Roman" w:hAnsi="Times New Roman"/>
          <w:b/>
          <w:sz w:val="24"/>
          <w:szCs w:val="24"/>
          <w:lang w:val="en-GB"/>
        </w:rPr>
        <w:t>Comparative Education Society of India (CESI)</w:t>
      </w:r>
      <w:r>
        <w:rPr>
          <w:rFonts w:ascii="Times New Roman" w:hAnsi="Times New Roman"/>
          <w:sz w:val="24"/>
          <w:szCs w:val="24"/>
          <w:lang w:val="en-GB"/>
        </w:rPr>
        <w:t>, a professional body of researchers of educational studies in India</w:t>
      </w:r>
      <w:r w:rsidR="008775F8">
        <w:rPr>
          <w:rFonts w:ascii="Times New Roman" w:hAnsi="Times New Roman"/>
          <w:sz w:val="24"/>
          <w:szCs w:val="24"/>
          <w:lang w:val="en-GB"/>
        </w:rPr>
        <w:t>, January1, 2019 - December 31, 2020 (</w:t>
      </w:r>
      <w:r w:rsidR="00BA20EF">
        <w:rPr>
          <w:rFonts w:ascii="Times New Roman" w:hAnsi="Times New Roman"/>
          <w:sz w:val="24"/>
          <w:szCs w:val="24"/>
          <w:lang w:val="en-GB"/>
        </w:rPr>
        <w:t>2</w:t>
      </w:r>
      <w:r w:rsidR="008775F8">
        <w:rPr>
          <w:rFonts w:ascii="Times New Roman" w:hAnsi="Times New Roman"/>
          <w:sz w:val="24"/>
          <w:szCs w:val="24"/>
          <w:lang w:val="en-GB"/>
        </w:rPr>
        <w:t xml:space="preserve"> year</w:t>
      </w:r>
      <w:r w:rsidR="00BA20EF">
        <w:rPr>
          <w:rFonts w:ascii="Times New Roman" w:hAnsi="Times New Roman"/>
          <w:sz w:val="24"/>
          <w:szCs w:val="24"/>
          <w:lang w:val="en-GB"/>
        </w:rPr>
        <w:t>s</w:t>
      </w:r>
      <w:r w:rsidR="008775F8">
        <w:rPr>
          <w:rFonts w:ascii="Times New Roman" w:hAnsi="Times New Roman"/>
          <w:sz w:val="24"/>
          <w:szCs w:val="24"/>
          <w:lang w:val="en-GB"/>
        </w:rPr>
        <w:t>)</w:t>
      </w:r>
      <w:r>
        <w:rPr>
          <w:rFonts w:ascii="Times New Roman" w:hAnsi="Times New Roman"/>
          <w:sz w:val="24"/>
          <w:szCs w:val="24"/>
          <w:lang w:val="en-GB"/>
        </w:rPr>
        <w:t xml:space="preserve">. </w:t>
      </w:r>
    </w:p>
    <w:p w:rsidR="004B64A0" w:rsidRDefault="004B64A0" w:rsidP="004B64A0">
      <w:pPr>
        <w:spacing w:before="240" w:after="240"/>
        <w:rPr>
          <w:rFonts w:ascii="Times New Roman" w:hAnsi="Times New Roman"/>
          <w:b/>
          <w:sz w:val="24"/>
          <w:szCs w:val="24"/>
          <w:lang w:val="en-GB"/>
        </w:rPr>
      </w:pPr>
      <w:r w:rsidRPr="008E648A">
        <w:rPr>
          <w:rFonts w:ascii="Times New Roman" w:hAnsi="Times New Roman"/>
          <w:b/>
          <w:sz w:val="24"/>
          <w:szCs w:val="24"/>
          <w:lang w:val="en-GB"/>
        </w:rPr>
        <w:t>VICE-PRESIDENT</w:t>
      </w:r>
      <w:r>
        <w:rPr>
          <w:rFonts w:ascii="Times New Roman" w:hAnsi="Times New Roman"/>
          <w:sz w:val="24"/>
          <w:szCs w:val="24"/>
          <w:lang w:val="en-GB"/>
        </w:rPr>
        <w:t xml:space="preserve">, </w:t>
      </w:r>
      <w:r w:rsidRPr="00B238D6">
        <w:rPr>
          <w:rFonts w:ascii="Times New Roman" w:hAnsi="Times New Roman"/>
          <w:b/>
          <w:sz w:val="24"/>
          <w:szCs w:val="24"/>
          <w:lang w:val="en-GB"/>
        </w:rPr>
        <w:t>Comparative Education Society of India (CESI)</w:t>
      </w:r>
      <w:r>
        <w:rPr>
          <w:rFonts w:ascii="Times New Roman" w:hAnsi="Times New Roman"/>
          <w:sz w:val="24"/>
          <w:szCs w:val="24"/>
          <w:lang w:val="en-GB"/>
        </w:rPr>
        <w:t>, a professional body of researchers of educational studies in India</w:t>
      </w:r>
      <w:r w:rsidR="00A54AD3">
        <w:rPr>
          <w:rFonts w:ascii="Times New Roman" w:hAnsi="Times New Roman"/>
          <w:sz w:val="24"/>
          <w:szCs w:val="24"/>
          <w:lang w:val="en-GB"/>
        </w:rPr>
        <w:t>,</w:t>
      </w:r>
      <w:r w:rsidR="00BA20EF">
        <w:rPr>
          <w:rFonts w:ascii="Times New Roman" w:hAnsi="Times New Roman"/>
          <w:sz w:val="24"/>
          <w:szCs w:val="24"/>
          <w:lang w:val="en-GB"/>
        </w:rPr>
        <w:t xml:space="preserve"> January 1, 2017 to December 31, 2018 (2 years)</w:t>
      </w:r>
      <w:r>
        <w:rPr>
          <w:rFonts w:ascii="Times New Roman" w:hAnsi="Times New Roman"/>
          <w:sz w:val="24"/>
          <w:szCs w:val="24"/>
          <w:lang w:val="en-GB"/>
        </w:rPr>
        <w:t>.</w:t>
      </w:r>
    </w:p>
    <w:p w:rsidR="004B64A0" w:rsidRDefault="004B64A0" w:rsidP="001C2736">
      <w:pPr>
        <w:spacing w:before="120" w:after="120"/>
        <w:rPr>
          <w:rFonts w:ascii="Times New Roman" w:hAnsi="Times New Roman"/>
          <w:sz w:val="24"/>
          <w:szCs w:val="24"/>
          <w:lang w:val="en-GB"/>
        </w:rPr>
      </w:pPr>
      <w:r>
        <w:rPr>
          <w:rFonts w:ascii="Times New Roman" w:hAnsi="Times New Roman"/>
          <w:b/>
          <w:sz w:val="24"/>
          <w:szCs w:val="24"/>
          <w:lang w:val="en-GB"/>
        </w:rPr>
        <w:t>GENERAL SECRETARY</w:t>
      </w:r>
      <w:r>
        <w:rPr>
          <w:rFonts w:ascii="Times New Roman" w:hAnsi="Times New Roman"/>
          <w:sz w:val="24"/>
          <w:szCs w:val="24"/>
          <w:lang w:val="en-GB"/>
        </w:rPr>
        <w:t xml:space="preserve">, </w:t>
      </w:r>
      <w:r w:rsidRPr="00B238D6">
        <w:rPr>
          <w:rFonts w:ascii="Times New Roman" w:hAnsi="Times New Roman"/>
          <w:b/>
          <w:sz w:val="24"/>
          <w:szCs w:val="24"/>
          <w:lang w:val="en-GB"/>
        </w:rPr>
        <w:t>Comparative Education Society of India (CESI)</w:t>
      </w:r>
      <w:r>
        <w:rPr>
          <w:rFonts w:ascii="Times New Roman" w:hAnsi="Times New Roman"/>
          <w:sz w:val="24"/>
          <w:szCs w:val="24"/>
          <w:lang w:val="en-GB"/>
        </w:rPr>
        <w:t>, a professional body of researchers of educational studies in India</w:t>
      </w:r>
      <w:r w:rsidR="00BA20EF">
        <w:rPr>
          <w:rFonts w:ascii="Times New Roman" w:hAnsi="Times New Roman"/>
          <w:sz w:val="24"/>
          <w:szCs w:val="24"/>
          <w:lang w:val="en-GB"/>
        </w:rPr>
        <w:t>, January 2010 to December, 2012 (3 years)</w:t>
      </w:r>
      <w:r>
        <w:rPr>
          <w:rFonts w:ascii="Times New Roman" w:hAnsi="Times New Roman"/>
          <w:sz w:val="24"/>
          <w:szCs w:val="24"/>
          <w:lang w:val="en-GB"/>
        </w:rPr>
        <w:t>.</w:t>
      </w:r>
    </w:p>
    <w:p w:rsidR="004B64A0" w:rsidRDefault="004B64A0" w:rsidP="001C2736">
      <w:pPr>
        <w:spacing w:before="120" w:after="120"/>
        <w:rPr>
          <w:rFonts w:ascii="Times New Roman" w:hAnsi="Times New Roman"/>
          <w:sz w:val="24"/>
          <w:szCs w:val="24"/>
          <w:lang w:val="en-GB"/>
        </w:rPr>
      </w:pPr>
    </w:p>
    <w:p w:rsidR="004B64A0" w:rsidRPr="00B93366" w:rsidRDefault="00BA20EF" w:rsidP="001C2736">
      <w:pPr>
        <w:spacing w:before="120" w:after="120"/>
        <w:rPr>
          <w:rFonts w:ascii="Times New Roman" w:hAnsi="Times New Roman"/>
          <w:b/>
          <w:sz w:val="24"/>
          <w:szCs w:val="24"/>
          <w:u w:val="single"/>
          <w:lang w:val="en-GB"/>
        </w:rPr>
      </w:pPr>
      <w:r w:rsidRPr="00B93366">
        <w:rPr>
          <w:rFonts w:ascii="Times New Roman" w:hAnsi="Times New Roman"/>
          <w:b/>
          <w:sz w:val="24"/>
          <w:szCs w:val="24"/>
          <w:u w:val="single"/>
          <w:lang w:val="en-GB"/>
        </w:rPr>
        <w:t>vii. Membership in Committees in Various Universities and Institutions</w:t>
      </w:r>
    </w:p>
    <w:p w:rsidR="00B93366" w:rsidRDefault="00B93366" w:rsidP="004B64A0">
      <w:pPr>
        <w:spacing w:before="240" w:after="240"/>
        <w:rPr>
          <w:rFonts w:ascii="Times New Roman" w:hAnsi="Times New Roman"/>
          <w:b/>
          <w:sz w:val="24"/>
          <w:szCs w:val="24"/>
          <w:u w:val="single"/>
          <w:lang w:val="en-GB"/>
        </w:rPr>
      </w:pPr>
    </w:p>
    <w:p w:rsidR="00A54AD3" w:rsidRPr="00A54AD3" w:rsidRDefault="00A54AD3" w:rsidP="004B64A0">
      <w:pPr>
        <w:spacing w:before="240" w:after="240"/>
        <w:rPr>
          <w:rFonts w:ascii="Times New Roman" w:hAnsi="Times New Roman"/>
          <w:b/>
          <w:sz w:val="24"/>
          <w:szCs w:val="24"/>
          <w:u w:val="single"/>
          <w:lang w:val="en-GB"/>
        </w:rPr>
      </w:pPr>
      <w:r w:rsidRPr="00A54AD3">
        <w:rPr>
          <w:rFonts w:ascii="Times New Roman" w:hAnsi="Times New Roman"/>
          <w:b/>
          <w:sz w:val="24"/>
          <w:szCs w:val="24"/>
          <w:u w:val="single"/>
          <w:lang w:val="en-GB"/>
        </w:rPr>
        <w:t>Currently:</w:t>
      </w:r>
    </w:p>
    <w:p w:rsidR="004B64A0" w:rsidRDefault="004B64A0" w:rsidP="004B64A0">
      <w:pPr>
        <w:spacing w:before="240" w:after="240"/>
        <w:rPr>
          <w:rFonts w:ascii="Times New Roman" w:hAnsi="Times New Roman"/>
          <w:sz w:val="24"/>
          <w:szCs w:val="24"/>
          <w:lang w:val="en-GB"/>
        </w:rPr>
      </w:pPr>
      <w:r>
        <w:rPr>
          <w:rFonts w:ascii="Times New Roman" w:hAnsi="Times New Roman"/>
          <w:b/>
          <w:sz w:val="24"/>
          <w:szCs w:val="24"/>
          <w:lang w:val="en-GB"/>
        </w:rPr>
        <w:t xml:space="preserve">Member, National Advisory Board </w:t>
      </w:r>
      <w:r w:rsidRPr="00E02CBD">
        <w:rPr>
          <w:rFonts w:ascii="Times New Roman" w:hAnsi="Times New Roman"/>
          <w:sz w:val="24"/>
          <w:szCs w:val="24"/>
          <w:lang w:val="en-GB"/>
        </w:rPr>
        <w:t>for National Centre for school Leadership, National Institute of Educational Planning and Administration, New Delhi</w:t>
      </w:r>
      <w:r>
        <w:rPr>
          <w:rFonts w:ascii="Times New Roman" w:hAnsi="Times New Roman"/>
          <w:sz w:val="24"/>
          <w:szCs w:val="24"/>
          <w:lang w:val="en-GB"/>
        </w:rPr>
        <w:t xml:space="preserve">, </w:t>
      </w:r>
      <w:r w:rsidRPr="001C2736">
        <w:rPr>
          <w:rFonts w:ascii="Times New Roman" w:hAnsi="Times New Roman"/>
          <w:b/>
          <w:sz w:val="24"/>
          <w:szCs w:val="24"/>
          <w:lang w:val="en-GB"/>
        </w:rPr>
        <w:t>from March 2021 onwards</w:t>
      </w:r>
    </w:p>
    <w:p w:rsidR="004B64A0" w:rsidRDefault="004B64A0" w:rsidP="004B64A0">
      <w:pPr>
        <w:spacing w:before="240" w:after="240"/>
        <w:rPr>
          <w:rFonts w:ascii="Times New Roman" w:hAnsi="Times New Roman"/>
          <w:sz w:val="24"/>
          <w:szCs w:val="24"/>
          <w:lang w:val="en-GB"/>
        </w:rPr>
      </w:pPr>
      <w:r w:rsidRPr="001C2736">
        <w:rPr>
          <w:rFonts w:ascii="Times New Roman" w:hAnsi="Times New Roman"/>
          <w:b/>
          <w:sz w:val="24"/>
          <w:szCs w:val="24"/>
          <w:lang w:val="en-GB"/>
        </w:rPr>
        <w:t>External Member, Departmental Committee of Department of Sociology</w:t>
      </w:r>
      <w:r>
        <w:rPr>
          <w:rFonts w:ascii="Times New Roman" w:hAnsi="Times New Roman"/>
          <w:sz w:val="24"/>
          <w:szCs w:val="24"/>
          <w:lang w:val="en-GB"/>
        </w:rPr>
        <w:t xml:space="preserve">, University of Hyderabad, </w:t>
      </w:r>
      <w:r w:rsidRPr="001C2736">
        <w:rPr>
          <w:rFonts w:ascii="Times New Roman" w:hAnsi="Times New Roman"/>
          <w:b/>
          <w:sz w:val="24"/>
          <w:szCs w:val="24"/>
          <w:lang w:val="en-GB"/>
        </w:rPr>
        <w:t>from January 2021</w:t>
      </w:r>
      <w:r>
        <w:rPr>
          <w:rFonts w:ascii="Times New Roman" w:hAnsi="Times New Roman"/>
          <w:sz w:val="24"/>
          <w:szCs w:val="24"/>
          <w:lang w:val="en-GB"/>
        </w:rPr>
        <w:t xml:space="preserve">. </w:t>
      </w:r>
    </w:p>
    <w:p w:rsidR="004B64A0" w:rsidRDefault="004B64A0" w:rsidP="004B64A0">
      <w:pPr>
        <w:spacing w:before="240" w:after="240"/>
        <w:rPr>
          <w:rFonts w:ascii="Times New Roman" w:hAnsi="Times New Roman"/>
          <w:b/>
          <w:sz w:val="24"/>
          <w:szCs w:val="24"/>
          <w:lang w:val="en-GB"/>
        </w:rPr>
      </w:pPr>
      <w:r w:rsidRPr="004B64A0">
        <w:rPr>
          <w:rFonts w:ascii="Times New Roman" w:hAnsi="Times New Roman"/>
          <w:b/>
          <w:sz w:val="24"/>
          <w:szCs w:val="24"/>
          <w:lang w:val="en-GB"/>
        </w:rPr>
        <w:t>Member, Executive Committee</w:t>
      </w:r>
      <w:r>
        <w:rPr>
          <w:rFonts w:ascii="Times New Roman" w:hAnsi="Times New Roman"/>
          <w:sz w:val="24"/>
          <w:szCs w:val="24"/>
          <w:lang w:val="en-GB"/>
        </w:rPr>
        <w:t>, CESI (2021-22)</w:t>
      </w:r>
    </w:p>
    <w:p w:rsidR="00B93366" w:rsidRDefault="00B93366" w:rsidP="001C2736">
      <w:pPr>
        <w:spacing w:before="120" w:after="120"/>
        <w:rPr>
          <w:rFonts w:ascii="Times New Roman" w:hAnsi="Times New Roman"/>
          <w:b/>
          <w:color w:val="222222"/>
          <w:sz w:val="24"/>
          <w:szCs w:val="24"/>
          <w:u w:val="single"/>
        </w:rPr>
      </w:pPr>
    </w:p>
    <w:p w:rsidR="00A54AD3" w:rsidRPr="00A54AD3" w:rsidRDefault="00A54AD3" w:rsidP="001C2736">
      <w:pPr>
        <w:spacing w:before="120" w:after="120"/>
        <w:rPr>
          <w:rFonts w:ascii="Times New Roman" w:hAnsi="Times New Roman"/>
          <w:b/>
          <w:color w:val="222222"/>
          <w:sz w:val="24"/>
          <w:szCs w:val="24"/>
          <w:u w:val="single"/>
        </w:rPr>
      </w:pPr>
      <w:r w:rsidRPr="00A54AD3">
        <w:rPr>
          <w:rFonts w:ascii="Times New Roman" w:hAnsi="Times New Roman"/>
          <w:b/>
          <w:color w:val="222222"/>
          <w:sz w:val="24"/>
          <w:szCs w:val="24"/>
          <w:u w:val="single"/>
        </w:rPr>
        <w:t xml:space="preserve">Past: </w:t>
      </w:r>
    </w:p>
    <w:p w:rsidR="001C2736" w:rsidRDefault="001C2736" w:rsidP="001C2736">
      <w:pPr>
        <w:spacing w:before="120" w:after="120"/>
        <w:rPr>
          <w:rFonts w:ascii="Times New Roman" w:hAnsi="Times New Roman"/>
          <w:color w:val="222222"/>
          <w:sz w:val="24"/>
          <w:szCs w:val="24"/>
        </w:rPr>
      </w:pPr>
      <w:r w:rsidRPr="001C2736">
        <w:rPr>
          <w:rFonts w:ascii="Times New Roman" w:hAnsi="Times New Roman"/>
          <w:b/>
          <w:color w:val="222222"/>
          <w:sz w:val="24"/>
          <w:szCs w:val="24"/>
        </w:rPr>
        <w:t>Member, Research Ethics Committee,</w:t>
      </w:r>
      <w:r>
        <w:rPr>
          <w:rFonts w:ascii="Times New Roman" w:hAnsi="Times New Roman"/>
          <w:color w:val="222222"/>
          <w:sz w:val="24"/>
          <w:szCs w:val="24"/>
        </w:rPr>
        <w:t xml:space="preserve"> Indian Institute of Dalit Studies, New Delhi</w:t>
      </w:r>
    </w:p>
    <w:p w:rsidR="001C2736" w:rsidRDefault="001C2736" w:rsidP="001C2736">
      <w:pPr>
        <w:spacing w:before="120" w:after="120"/>
        <w:rPr>
          <w:rFonts w:ascii="Times New Roman" w:hAnsi="Times New Roman"/>
          <w:color w:val="222222"/>
          <w:sz w:val="24"/>
          <w:szCs w:val="24"/>
        </w:rPr>
      </w:pPr>
      <w:r w:rsidRPr="001C2736">
        <w:rPr>
          <w:rFonts w:ascii="Times New Roman" w:hAnsi="Times New Roman"/>
          <w:b/>
          <w:color w:val="222222"/>
          <w:sz w:val="24"/>
          <w:szCs w:val="24"/>
        </w:rPr>
        <w:t>Member, Expert Committee,</w:t>
      </w:r>
      <w:r>
        <w:rPr>
          <w:rFonts w:ascii="Times New Roman" w:hAnsi="Times New Roman"/>
          <w:color w:val="222222"/>
          <w:sz w:val="24"/>
          <w:szCs w:val="24"/>
        </w:rPr>
        <w:t xml:space="preserve"> BA Courses, Department of Sociology, IGNOU, New Delhi</w:t>
      </w:r>
    </w:p>
    <w:p w:rsidR="001C2736" w:rsidRDefault="001C2736" w:rsidP="001C2736">
      <w:pPr>
        <w:shd w:val="clear" w:color="auto" w:fill="FFFFFF"/>
        <w:rPr>
          <w:rFonts w:ascii="Times New Roman" w:hAnsi="Times New Roman"/>
          <w:color w:val="222222"/>
          <w:sz w:val="24"/>
          <w:szCs w:val="24"/>
        </w:rPr>
      </w:pPr>
      <w:r w:rsidRPr="001C2736">
        <w:rPr>
          <w:rFonts w:ascii="Times New Roman" w:hAnsi="Times New Roman"/>
          <w:b/>
          <w:color w:val="222222"/>
          <w:sz w:val="24"/>
          <w:szCs w:val="24"/>
        </w:rPr>
        <w:t>Member, Research and Review Committee</w:t>
      </w:r>
      <w:r>
        <w:rPr>
          <w:rFonts w:ascii="Times New Roman" w:hAnsi="Times New Roman"/>
          <w:color w:val="222222"/>
          <w:sz w:val="24"/>
          <w:szCs w:val="24"/>
        </w:rPr>
        <w:t>, NUEPA, New Delhi</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Textbook Development Committee</w:t>
      </w:r>
      <w:r w:rsidRPr="002F4893">
        <w:rPr>
          <w:rFonts w:ascii="Times New Roman" w:hAnsi="Times New Roman"/>
          <w:sz w:val="24"/>
          <w:szCs w:val="24"/>
          <w:lang w:val="en-GB"/>
        </w:rPr>
        <w:t>, Class XI Sociology, NCERT</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Course Design Committee,</w:t>
      </w:r>
      <w:r w:rsidRPr="002F4893">
        <w:rPr>
          <w:rFonts w:ascii="Times New Roman" w:hAnsi="Times New Roman"/>
          <w:sz w:val="24"/>
          <w:szCs w:val="24"/>
          <w:lang w:val="en-GB"/>
        </w:rPr>
        <w:t xml:space="preserve"> Faculty of Education, IGNOU</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Expert Group, School of Extension and Development Studies</w:t>
      </w:r>
      <w:r w:rsidRPr="002F4893">
        <w:rPr>
          <w:rFonts w:ascii="Times New Roman" w:hAnsi="Times New Roman"/>
          <w:sz w:val="24"/>
          <w:szCs w:val="24"/>
          <w:lang w:val="en-GB"/>
        </w:rPr>
        <w:t>, IGNOU</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Resource Group</w:t>
      </w:r>
      <w:r w:rsidRPr="002F4893">
        <w:rPr>
          <w:rFonts w:ascii="Times New Roman" w:hAnsi="Times New Roman"/>
          <w:sz w:val="24"/>
          <w:szCs w:val="24"/>
          <w:lang w:val="en-GB"/>
        </w:rPr>
        <w:t>, Care India</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Advisory Committee</w:t>
      </w:r>
      <w:r w:rsidRPr="002F4893">
        <w:rPr>
          <w:rFonts w:ascii="Times New Roman" w:hAnsi="Times New Roman"/>
          <w:sz w:val="24"/>
          <w:szCs w:val="24"/>
          <w:lang w:val="en-GB"/>
        </w:rPr>
        <w:t xml:space="preserve">, ICSSR Project on ‘Educational Status of SCs in Maharashtra’, Tata Institute of Social Sciences (TISS), Mumbai  </w:t>
      </w:r>
    </w:p>
    <w:p w:rsidR="001C2736" w:rsidRPr="002F4893" w:rsidRDefault="001C2736" w:rsidP="001C2736">
      <w:pPr>
        <w:spacing w:before="120" w:after="120"/>
        <w:rPr>
          <w:rFonts w:ascii="Times New Roman" w:hAnsi="Times New Roman"/>
          <w:sz w:val="24"/>
          <w:szCs w:val="24"/>
          <w:lang w:val="en-GB"/>
        </w:rPr>
      </w:pPr>
      <w:r w:rsidRPr="001C2736">
        <w:rPr>
          <w:rFonts w:ascii="Times New Roman" w:hAnsi="Times New Roman"/>
          <w:b/>
          <w:sz w:val="24"/>
          <w:szCs w:val="24"/>
          <w:lang w:val="en-GB"/>
        </w:rPr>
        <w:t>Member, Advisory Committee,</w:t>
      </w:r>
      <w:r w:rsidRPr="002F4893">
        <w:rPr>
          <w:rFonts w:ascii="Times New Roman" w:hAnsi="Times New Roman"/>
          <w:sz w:val="24"/>
          <w:szCs w:val="24"/>
          <w:lang w:val="en-GB"/>
        </w:rPr>
        <w:t xml:space="preserve"> ICSSR Project on ‘Educational status of SCs in Andhra Pradesh’, University of Hyderabad and CESS, Hyderabad</w:t>
      </w:r>
    </w:p>
    <w:p w:rsidR="001C2736" w:rsidRPr="002F4893" w:rsidRDefault="001C2736" w:rsidP="001C2736">
      <w:pPr>
        <w:spacing w:before="120" w:after="120"/>
        <w:rPr>
          <w:rFonts w:ascii="Times New Roman" w:hAnsi="Times New Roman"/>
          <w:sz w:val="24"/>
          <w:szCs w:val="24"/>
          <w:lang w:val="en-GB"/>
        </w:rPr>
      </w:pPr>
      <w:r w:rsidRPr="00851C7F">
        <w:rPr>
          <w:rFonts w:ascii="Times New Roman" w:hAnsi="Times New Roman"/>
          <w:b/>
          <w:sz w:val="24"/>
          <w:szCs w:val="24"/>
          <w:lang w:val="en-GB"/>
        </w:rPr>
        <w:t>Member, Advisory Committee,</w:t>
      </w:r>
      <w:r w:rsidRPr="002F4893">
        <w:rPr>
          <w:rFonts w:ascii="Times New Roman" w:hAnsi="Times New Roman"/>
          <w:sz w:val="24"/>
          <w:szCs w:val="24"/>
          <w:lang w:val="en-GB"/>
        </w:rPr>
        <w:t xml:space="preserve"> Project on ‘Caste Discrimination in Higher Education’, Indian Institute of Dalit Studies (IIDS), New Delhi   </w:t>
      </w:r>
    </w:p>
    <w:p w:rsidR="001C2736" w:rsidRDefault="001C2736" w:rsidP="001C2736">
      <w:pPr>
        <w:spacing w:before="120" w:after="120"/>
        <w:rPr>
          <w:rFonts w:ascii="Times New Roman" w:hAnsi="Times New Roman"/>
          <w:sz w:val="24"/>
          <w:szCs w:val="24"/>
          <w:lang w:val="en-GB"/>
        </w:rPr>
      </w:pPr>
      <w:r w:rsidRPr="00851C7F">
        <w:rPr>
          <w:rFonts w:ascii="Times New Roman" w:hAnsi="Times New Roman"/>
          <w:b/>
          <w:sz w:val="24"/>
          <w:szCs w:val="24"/>
          <w:lang w:val="en-GB"/>
        </w:rPr>
        <w:lastRenderedPageBreak/>
        <w:t>Member, Board of Studies,</w:t>
      </w:r>
      <w:r>
        <w:rPr>
          <w:rFonts w:ascii="Times New Roman" w:hAnsi="Times New Roman"/>
          <w:sz w:val="24"/>
          <w:szCs w:val="24"/>
          <w:lang w:val="en-GB"/>
        </w:rPr>
        <w:t xml:space="preserve"> Department of Sociology, MANUU</w:t>
      </w:r>
    </w:p>
    <w:p w:rsidR="001C2736" w:rsidRDefault="001C2736" w:rsidP="001C2736">
      <w:pPr>
        <w:spacing w:before="120" w:after="120"/>
        <w:rPr>
          <w:rFonts w:ascii="Times New Roman" w:hAnsi="Times New Roman"/>
          <w:sz w:val="24"/>
          <w:szCs w:val="24"/>
          <w:lang w:val="en-GB"/>
        </w:rPr>
      </w:pPr>
      <w:r w:rsidRPr="00851C7F">
        <w:rPr>
          <w:rFonts w:ascii="Times New Roman" w:hAnsi="Times New Roman"/>
          <w:b/>
          <w:sz w:val="24"/>
          <w:szCs w:val="24"/>
          <w:lang w:val="en-GB"/>
        </w:rPr>
        <w:t>External Member, C</w:t>
      </w:r>
      <w:r w:rsidR="00851C7F" w:rsidRPr="00851C7F">
        <w:rPr>
          <w:rFonts w:ascii="Times New Roman" w:hAnsi="Times New Roman"/>
          <w:b/>
          <w:sz w:val="24"/>
          <w:szCs w:val="24"/>
          <w:lang w:val="en-GB"/>
        </w:rPr>
        <w:t xml:space="preserve">entral </w:t>
      </w:r>
      <w:r w:rsidRPr="00851C7F">
        <w:rPr>
          <w:rFonts w:ascii="Times New Roman" w:hAnsi="Times New Roman"/>
          <w:b/>
          <w:sz w:val="24"/>
          <w:szCs w:val="24"/>
          <w:lang w:val="en-GB"/>
        </w:rPr>
        <w:t>I</w:t>
      </w:r>
      <w:r w:rsidR="00851C7F" w:rsidRPr="00851C7F">
        <w:rPr>
          <w:rFonts w:ascii="Times New Roman" w:hAnsi="Times New Roman"/>
          <w:b/>
          <w:sz w:val="24"/>
          <w:szCs w:val="24"/>
          <w:lang w:val="en-GB"/>
        </w:rPr>
        <w:t xml:space="preserve">nstitute of </w:t>
      </w:r>
      <w:r w:rsidRPr="00851C7F">
        <w:rPr>
          <w:rFonts w:ascii="Times New Roman" w:hAnsi="Times New Roman"/>
          <w:b/>
          <w:sz w:val="24"/>
          <w:szCs w:val="24"/>
          <w:lang w:val="en-GB"/>
        </w:rPr>
        <w:t>E</w:t>
      </w:r>
      <w:r w:rsidR="00851C7F" w:rsidRPr="00851C7F">
        <w:rPr>
          <w:rFonts w:ascii="Times New Roman" w:hAnsi="Times New Roman"/>
          <w:b/>
          <w:sz w:val="24"/>
          <w:szCs w:val="24"/>
          <w:lang w:val="en-GB"/>
        </w:rPr>
        <w:t>ducation</w:t>
      </w:r>
      <w:r w:rsidR="00851C7F">
        <w:rPr>
          <w:rFonts w:ascii="Times New Roman" w:hAnsi="Times New Roman"/>
          <w:sz w:val="24"/>
          <w:szCs w:val="24"/>
          <w:lang w:val="en-GB"/>
        </w:rPr>
        <w:t>, Faculty of Educ</w:t>
      </w:r>
      <w:r w:rsidR="00581048">
        <w:rPr>
          <w:rFonts w:ascii="Times New Roman" w:hAnsi="Times New Roman"/>
          <w:sz w:val="24"/>
          <w:szCs w:val="24"/>
          <w:lang w:val="en-GB"/>
        </w:rPr>
        <w:t>a</w:t>
      </w:r>
      <w:r w:rsidR="00851C7F">
        <w:rPr>
          <w:rFonts w:ascii="Times New Roman" w:hAnsi="Times New Roman"/>
          <w:sz w:val="24"/>
          <w:szCs w:val="24"/>
          <w:lang w:val="en-GB"/>
        </w:rPr>
        <w:t>tion</w:t>
      </w:r>
      <w:r>
        <w:rPr>
          <w:rFonts w:ascii="Times New Roman" w:hAnsi="Times New Roman"/>
          <w:sz w:val="24"/>
          <w:szCs w:val="24"/>
          <w:lang w:val="en-GB"/>
        </w:rPr>
        <w:t>, University of Delhi</w:t>
      </w:r>
    </w:p>
    <w:p w:rsidR="00B93366" w:rsidRDefault="00B93366" w:rsidP="000A0021">
      <w:pPr>
        <w:rPr>
          <w:rFonts w:ascii="Times New Roman" w:hAnsi="Times New Roman"/>
          <w:b/>
          <w:sz w:val="32"/>
          <w:szCs w:val="32"/>
        </w:rPr>
      </w:pPr>
    </w:p>
    <w:p w:rsidR="000A0021" w:rsidRPr="00B93366" w:rsidRDefault="000A0021" w:rsidP="000A0021">
      <w:pPr>
        <w:rPr>
          <w:rFonts w:ascii="Times New Roman" w:hAnsi="Times New Roman"/>
          <w:b/>
          <w:sz w:val="24"/>
          <w:szCs w:val="24"/>
          <w:u w:val="single"/>
          <w:lang w:val="en-GB"/>
        </w:rPr>
      </w:pPr>
      <w:r w:rsidRPr="00B93366">
        <w:rPr>
          <w:rFonts w:ascii="Times New Roman" w:hAnsi="Times New Roman"/>
          <w:b/>
          <w:sz w:val="24"/>
          <w:szCs w:val="24"/>
          <w:u w:val="single"/>
        </w:rPr>
        <w:t>viii</w:t>
      </w:r>
      <w:r w:rsidR="00A54AD3" w:rsidRPr="00B93366">
        <w:rPr>
          <w:rFonts w:ascii="Times New Roman" w:hAnsi="Times New Roman"/>
          <w:b/>
          <w:sz w:val="24"/>
          <w:szCs w:val="24"/>
          <w:u w:val="single"/>
        </w:rPr>
        <w:t xml:space="preserve">. </w:t>
      </w:r>
      <w:r w:rsidR="00B93366" w:rsidRPr="00B93366">
        <w:rPr>
          <w:rFonts w:ascii="Times New Roman" w:hAnsi="Times New Roman"/>
          <w:b/>
          <w:sz w:val="24"/>
          <w:szCs w:val="24"/>
          <w:u w:val="single"/>
          <w:lang w:val="en-GB"/>
        </w:rPr>
        <w:t xml:space="preserve">Membership of Committees within </w:t>
      </w:r>
      <w:r w:rsidRPr="00B93366">
        <w:rPr>
          <w:rFonts w:ascii="Times New Roman" w:hAnsi="Times New Roman"/>
          <w:b/>
          <w:sz w:val="24"/>
          <w:szCs w:val="24"/>
          <w:u w:val="single"/>
          <w:lang w:val="en-GB"/>
        </w:rPr>
        <w:t>JNU</w:t>
      </w:r>
    </w:p>
    <w:p w:rsidR="000A0021" w:rsidRDefault="000A0021" w:rsidP="000A0021">
      <w:pPr>
        <w:spacing w:before="120" w:after="120"/>
        <w:rPr>
          <w:rFonts w:ascii="Times New Roman" w:hAnsi="Times New Roman"/>
          <w:b/>
          <w:sz w:val="24"/>
          <w:szCs w:val="24"/>
          <w:lang w:val="en-GB"/>
        </w:rPr>
      </w:pPr>
    </w:p>
    <w:p w:rsidR="000A0021" w:rsidRDefault="000A0021" w:rsidP="000A0021">
      <w:pPr>
        <w:spacing w:before="120" w:after="120"/>
        <w:rPr>
          <w:rFonts w:ascii="Times New Roman" w:hAnsi="Times New Roman"/>
          <w:sz w:val="24"/>
          <w:szCs w:val="24"/>
          <w:lang w:val="en-GB"/>
        </w:rPr>
      </w:pPr>
      <w:r w:rsidRPr="000A0021">
        <w:rPr>
          <w:rFonts w:ascii="Times New Roman" w:hAnsi="Times New Roman"/>
          <w:b/>
          <w:sz w:val="24"/>
          <w:szCs w:val="24"/>
          <w:lang w:val="en-GB"/>
        </w:rPr>
        <w:t>Outside the Centre/Department</w:t>
      </w:r>
    </w:p>
    <w:p w:rsidR="002A2221" w:rsidRDefault="002A2221" w:rsidP="000A0021">
      <w:pPr>
        <w:spacing w:before="120" w:after="120"/>
        <w:rPr>
          <w:rFonts w:ascii="Times New Roman" w:hAnsi="Times New Roman"/>
          <w:sz w:val="24"/>
          <w:szCs w:val="24"/>
          <w:lang w:val="en-GB"/>
        </w:rPr>
      </w:pPr>
      <w:r w:rsidRPr="002A2221">
        <w:rPr>
          <w:rFonts w:ascii="Times New Roman" w:hAnsi="Times New Roman"/>
          <w:spacing w:val="-3"/>
          <w:sz w:val="24"/>
          <w:szCs w:val="24"/>
          <w:lang w:val="en-GB"/>
        </w:rPr>
        <w:t>M</w:t>
      </w:r>
      <w:r>
        <w:rPr>
          <w:rFonts w:ascii="Times New Roman" w:hAnsi="Times New Roman"/>
          <w:spacing w:val="-3"/>
          <w:sz w:val="24"/>
          <w:szCs w:val="24"/>
          <w:lang w:val="en-GB"/>
        </w:rPr>
        <w:t>ember</w:t>
      </w:r>
      <w:r w:rsidRPr="002A2221">
        <w:rPr>
          <w:rFonts w:ascii="Times New Roman" w:hAnsi="Times New Roman"/>
          <w:spacing w:val="-3"/>
          <w:sz w:val="24"/>
          <w:szCs w:val="24"/>
          <w:lang w:val="en-GB"/>
        </w:rPr>
        <w:t>, Executive Council,</w:t>
      </w:r>
      <w:r>
        <w:rPr>
          <w:rFonts w:ascii="Times New Roman" w:hAnsi="Times New Roman"/>
          <w:spacing w:val="-3"/>
          <w:sz w:val="24"/>
          <w:szCs w:val="24"/>
          <w:lang w:val="en-GB"/>
        </w:rPr>
        <w:t xml:space="preserve"> Jawaharlal Nehru University (JNU)</w:t>
      </w:r>
    </w:p>
    <w:p w:rsidR="000A0021" w:rsidRPr="002F4893" w:rsidRDefault="000A0021" w:rsidP="000A0021">
      <w:pPr>
        <w:spacing w:before="120" w:after="120"/>
        <w:rPr>
          <w:rFonts w:ascii="Times New Roman" w:hAnsi="Times New Roman"/>
          <w:sz w:val="24"/>
          <w:szCs w:val="24"/>
          <w:lang w:val="en-GB"/>
        </w:rPr>
      </w:pPr>
      <w:r w:rsidRPr="002F4893">
        <w:rPr>
          <w:rFonts w:ascii="Times New Roman" w:hAnsi="Times New Roman"/>
          <w:sz w:val="24"/>
          <w:szCs w:val="24"/>
          <w:lang w:val="en-GB"/>
        </w:rPr>
        <w:t>Member, University Court</w:t>
      </w:r>
      <w:r>
        <w:rPr>
          <w:rFonts w:ascii="Times New Roman" w:hAnsi="Times New Roman"/>
          <w:sz w:val="24"/>
          <w:szCs w:val="24"/>
          <w:lang w:val="en-GB"/>
        </w:rPr>
        <w:t xml:space="preserve"> (Thrice)</w:t>
      </w:r>
      <w:r w:rsidRPr="002F4893">
        <w:rPr>
          <w:rFonts w:ascii="Times New Roman" w:hAnsi="Times New Roman"/>
          <w:sz w:val="24"/>
          <w:szCs w:val="24"/>
          <w:lang w:val="en-GB"/>
        </w:rPr>
        <w:t xml:space="preserve">, JNU </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Member, Academic Council (Thrice), JNU</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Member, Committee to review district based deprivation points in University admissions, 2017</w:t>
      </w:r>
    </w:p>
    <w:p w:rsidR="000A0021" w:rsidRPr="002F4893" w:rsidRDefault="000A0021" w:rsidP="000A0021">
      <w:pPr>
        <w:spacing w:before="120" w:after="120"/>
        <w:rPr>
          <w:rFonts w:ascii="Times New Roman" w:hAnsi="Times New Roman"/>
          <w:sz w:val="24"/>
          <w:szCs w:val="24"/>
          <w:lang w:val="en-GB"/>
        </w:rPr>
      </w:pPr>
      <w:r w:rsidRPr="002F4893">
        <w:rPr>
          <w:rFonts w:ascii="Times New Roman" w:hAnsi="Times New Roman"/>
          <w:sz w:val="24"/>
          <w:szCs w:val="24"/>
          <w:lang w:val="en-GB"/>
        </w:rPr>
        <w:t>Member, Board of Studies</w:t>
      </w:r>
      <w:r>
        <w:rPr>
          <w:rFonts w:ascii="Times New Roman" w:hAnsi="Times New Roman"/>
          <w:sz w:val="24"/>
          <w:szCs w:val="24"/>
          <w:lang w:val="en-GB"/>
        </w:rPr>
        <w:t xml:space="preserve"> (Four times)</w:t>
      </w:r>
      <w:r w:rsidRPr="002F4893">
        <w:rPr>
          <w:rFonts w:ascii="Times New Roman" w:hAnsi="Times New Roman"/>
          <w:sz w:val="24"/>
          <w:szCs w:val="24"/>
          <w:lang w:val="en-GB"/>
        </w:rPr>
        <w:t>, School of Social Sciences, JNU</w:t>
      </w:r>
    </w:p>
    <w:p w:rsidR="000A0021" w:rsidRPr="002F4893"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M</w:t>
      </w:r>
      <w:r w:rsidRPr="002F4893">
        <w:rPr>
          <w:rFonts w:ascii="Times New Roman" w:hAnsi="Times New Roman"/>
          <w:sz w:val="24"/>
          <w:szCs w:val="24"/>
          <w:lang w:val="en-GB"/>
        </w:rPr>
        <w:t>ember, Committee on Advanced Studies and Research (CASR), School of Social Sciences (SSS)</w:t>
      </w:r>
      <w:r>
        <w:rPr>
          <w:rFonts w:ascii="Times New Roman" w:hAnsi="Times New Roman"/>
          <w:sz w:val="24"/>
          <w:szCs w:val="24"/>
          <w:lang w:val="en-GB"/>
        </w:rPr>
        <w:t xml:space="preserve"> (Two times)</w:t>
      </w:r>
    </w:p>
    <w:p w:rsidR="000A0021" w:rsidRPr="002F4893" w:rsidRDefault="000A0021" w:rsidP="000A0021">
      <w:pPr>
        <w:spacing w:before="120" w:after="120"/>
        <w:rPr>
          <w:rFonts w:ascii="Times New Roman" w:hAnsi="Times New Roman"/>
          <w:sz w:val="24"/>
          <w:szCs w:val="24"/>
          <w:lang w:val="en-GB"/>
        </w:rPr>
      </w:pPr>
      <w:r w:rsidRPr="002F4893">
        <w:rPr>
          <w:rFonts w:ascii="Times New Roman" w:hAnsi="Times New Roman"/>
          <w:sz w:val="24"/>
          <w:szCs w:val="24"/>
          <w:lang w:val="en-GB"/>
        </w:rPr>
        <w:t>Member, Standing Committee, Programme for the Study of Discrimination and Exclusion (PSDE), School of Social Sciences (SSS)</w:t>
      </w:r>
    </w:p>
    <w:p w:rsidR="000A0021" w:rsidRDefault="000A0021" w:rsidP="000A0021">
      <w:pPr>
        <w:spacing w:before="120" w:after="120"/>
        <w:rPr>
          <w:rFonts w:ascii="Times New Roman" w:hAnsi="Times New Roman"/>
          <w:sz w:val="24"/>
          <w:szCs w:val="24"/>
          <w:lang w:val="en-GB"/>
        </w:rPr>
      </w:pPr>
      <w:r w:rsidRPr="002F4893">
        <w:rPr>
          <w:rFonts w:ascii="Times New Roman" w:hAnsi="Times New Roman"/>
          <w:sz w:val="24"/>
          <w:szCs w:val="24"/>
          <w:lang w:val="en-GB"/>
        </w:rPr>
        <w:t>Member, Advisory Committee, Programme for the Study of Discrimination and Exclusion (PSDE), School of Social Sciences (SSS)</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Member, Library Committee, SSS</w:t>
      </w:r>
    </w:p>
    <w:p w:rsidR="000A0021" w:rsidRDefault="00E011CA" w:rsidP="000A0021">
      <w:pPr>
        <w:spacing w:before="120" w:after="120"/>
        <w:rPr>
          <w:rFonts w:ascii="Times New Roman" w:hAnsi="Times New Roman"/>
          <w:sz w:val="24"/>
          <w:szCs w:val="24"/>
          <w:lang w:val="en-GB"/>
        </w:rPr>
      </w:pPr>
      <w:r>
        <w:rPr>
          <w:rFonts w:ascii="Times New Roman" w:hAnsi="Times New Roman"/>
          <w:sz w:val="24"/>
          <w:szCs w:val="24"/>
          <w:lang w:val="en-GB"/>
        </w:rPr>
        <w:t>Member, Security Advisory Committee</w:t>
      </w:r>
    </w:p>
    <w:p w:rsidR="00E011CA" w:rsidRDefault="00E011CA" w:rsidP="000A0021">
      <w:pPr>
        <w:spacing w:before="120" w:after="120"/>
        <w:rPr>
          <w:rFonts w:ascii="Times New Roman" w:hAnsi="Times New Roman"/>
          <w:sz w:val="24"/>
          <w:szCs w:val="24"/>
          <w:lang w:val="en-GB"/>
        </w:rPr>
      </w:pPr>
      <w:r>
        <w:rPr>
          <w:rFonts w:ascii="Times New Roman" w:hAnsi="Times New Roman"/>
          <w:sz w:val="24"/>
          <w:szCs w:val="24"/>
          <w:lang w:val="en-GB"/>
        </w:rPr>
        <w:t>Member, Committee on Deprivation Points for Admissions in JNU</w:t>
      </w:r>
    </w:p>
    <w:p w:rsidR="00E011CA" w:rsidRDefault="00E011CA" w:rsidP="000A0021">
      <w:pPr>
        <w:spacing w:before="120" w:after="120"/>
        <w:rPr>
          <w:rFonts w:ascii="Times New Roman" w:hAnsi="Times New Roman"/>
          <w:b/>
          <w:sz w:val="24"/>
          <w:szCs w:val="24"/>
          <w:lang w:val="en-GB"/>
        </w:rPr>
      </w:pPr>
    </w:p>
    <w:p w:rsidR="000A0021" w:rsidRPr="00A17114" w:rsidRDefault="000A0021" w:rsidP="000A0021">
      <w:pPr>
        <w:spacing w:before="120" w:after="120"/>
        <w:rPr>
          <w:rFonts w:ascii="Times New Roman" w:hAnsi="Times New Roman"/>
          <w:b/>
          <w:sz w:val="24"/>
          <w:szCs w:val="24"/>
          <w:lang w:val="en-GB"/>
        </w:rPr>
      </w:pPr>
      <w:r>
        <w:rPr>
          <w:rFonts w:ascii="Times New Roman" w:hAnsi="Times New Roman"/>
          <w:b/>
          <w:sz w:val="24"/>
          <w:szCs w:val="24"/>
          <w:lang w:val="en-GB"/>
        </w:rPr>
        <w:t>Within the Centre/Department</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Chairperson</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Academic Coordinator</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Coordinator, Remedial Classes</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SFC Convenor</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In-charge, Admissions</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In-charge, Faculty Meeting Minutes</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Coordinator, Restructuring of M Phil Programme in 2007-08</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Seminar In-charge</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 xml:space="preserve">In-charge, M Phil/Ph D Research Proposal Presentations </w:t>
      </w:r>
    </w:p>
    <w:p w:rsidR="000A0021" w:rsidRDefault="000A0021" w:rsidP="000A0021">
      <w:pPr>
        <w:spacing w:before="120" w:after="120"/>
        <w:rPr>
          <w:rFonts w:ascii="Times New Roman" w:hAnsi="Times New Roman"/>
          <w:sz w:val="24"/>
          <w:szCs w:val="24"/>
          <w:lang w:val="en-GB"/>
        </w:rPr>
      </w:pPr>
      <w:r>
        <w:rPr>
          <w:rFonts w:ascii="Times New Roman" w:hAnsi="Times New Roman"/>
          <w:sz w:val="24"/>
          <w:szCs w:val="24"/>
          <w:lang w:val="en-GB"/>
        </w:rPr>
        <w:t>Library In-charge</w:t>
      </w:r>
    </w:p>
    <w:p w:rsidR="00E011CA" w:rsidRDefault="00E011CA" w:rsidP="004E7886">
      <w:pPr>
        <w:rPr>
          <w:rFonts w:ascii="Times New Roman" w:hAnsi="Times New Roman"/>
          <w:b/>
          <w:sz w:val="32"/>
          <w:szCs w:val="32"/>
        </w:rPr>
      </w:pPr>
    </w:p>
    <w:p w:rsidR="001F71CA" w:rsidRPr="001F71CA" w:rsidRDefault="001F71CA" w:rsidP="004E7886">
      <w:pPr>
        <w:rPr>
          <w:rFonts w:ascii="Times New Roman" w:hAnsi="Times New Roman"/>
          <w:b/>
          <w:sz w:val="32"/>
          <w:szCs w:val="32"/>
        </w:rPr>
      </w:pPr>
      <w:r w:rsidRPr="001F71CA">
        <w:rPr>
          <w:rFonts w:ascii="Times New Roman" w:hAnsi="Times New Roman"/>
          <w:b/>
          <w:sz w:val="32"/>
          <w:szCs w:val="32"/>
        </w:rPr>
        <w:lastRenderedPageBreak/>
        <w:t>III. TEACHING AND RESEARCH SUPERVISION</w:t>
      </w:r>
    </w:p>
    <w:p w:rsidR="000A0021" w:rsidRDefault="000A0021" w:rsidP="004E7886">
      <w:pPr>
        <w:rPr>
          <w:rFonts w:ascii="Times New Roman" w:hAnsi="Times New Roman"/>
          <w:sz w:val="32"/>
          <w:szCs w:val="32"/>
        </w:rPr>
      </w:pPr>
    </w:p>
    <w:p w:rsidR="001F71CA" w:rsidRPr="00B93366" w:rsidRDefault="00B93366" w:rsidP="004E7886">
      <w:pPr>
        <w:rPr>
          <w:rFonts w:ascii="Times New Roman" w:hAnsi="Times New Roman"/>
          <w:b/>
          <w:sz w:val="24"/>
          <w:szCs w:val="24"/>
          <w:u w:val="single"/>
        </w:rPr>
      </w:pPr>
      <w:r w:rsidRPr="00B93366">
        <w:rPr>
          <w:rFonts w:ascii="Times New Roman" w:hAnsi="Times New Roman"/>
          <w:b/>
          <w:sz w:val="24"/>
          <w:szCs w:val="24"/>
          <w:u w:val="single"/>
        </w:rPr>
        <w:t>i. Courses Taught/ Currently Teaching</w:t>
      </w:r>
      <w:r w:rsidR="00DE2AB5">
        <w:rPr>
          <w:rFonts w:ascii="Times New Roman" w:hAnsi="Times New Roman"/>
          <w:b/>
          <w:sz w:val="24"/>
          <w:szCs w:val="24"/>
          <w:u w:val="single"/>
        </w:rPr>
        <w:t xml:space="preserve"> in JNU</w:t>
      </w:r>
      <w:r w:rsidRPr="00B93366">
        <w:rPr>
          <w:rFonts w:ascii="Times New Roman" w:hAnsi="Times New Roman"/>
          <w:b/>
          <w:sz w:val="24"/>
          <w:szCs w:val="24"/>
          <w:u w:val="single"/>
        </w:rPr>
        <w:t xml:space="preserve"> </w:t>
      </w:r>
    </w:p>
    <w:p w:rsidR="00EE32FF" w:rsidRDefault="00EE32FF" w:rsidP="004E7886">
      <w:pPr>
        <w:rPr>
          <w:rFonts w:ascii="Times New Roman" w:hAnsi="Times New Roman"/>
          <w:b/>
          <w:sz w:val="24"/>
          <w:szCs w:val="24"/>
        </w:rPr>
      </w:pPr>
    </w:p>
    <w:p w:rsidR="001F71CA" w:rsidRPr="005557A3" w:rsidRDefault="001F71CA" w:rsidP="001F71CA">
      <w:pPr>
        <w:numPr>
          <w:ilvl w:val="0"/>
          <w:numId w:val="17"/>
        </w:numPr>
        <w:spacing w:before="120" w:after="120" w:line="360" w:lineRule="auto"/>
        <w:ind w:left="357" w:firstLine="0"/>
        <w:rPr>
          <w:rFonts w:ascii="Times New Roman" w:hAnsi="Times New Roman"/>
          <w:i/>
          <w:sz w:val="24"/>
          <w:szCs w:val="24"/>
        </w:rPr>
      </w:pPr>
      <w:r w:rsidRPr="005557A3">
        <w:rPr>
          <w:rFonts w:ascii="Times New Roman" w:hAnsi="Times New Roman"/>
          <w:i/>
          <w:sz w:val="24"/>
          <w:szCs w:val="24"/>
        </w:rPr>
        <w:t>‘Education and Society: An Introduction to Sociology of Education’</w:t>
      </w:r>
      <w:r>
        <w:rPr>
          <w:rFonts w:ascii="Times New Roman" w:hAnsi="Times New Roman"/>
          <w:i/>
          <w:sz w:val="24"/>
          <w:szCs w:val="24"/>
        </w:rPr>
        <w:t xml:space="preserve"> (Monsoon Semester)</w:t>
      </w:r>
      <w:r w:rsidRPr="005557A3">
        <w:rPr>
          <w:rFonts w:ascii="Times New Roman" w:hAnsi="Times New Roman"/>
          <w:i/>
          <w:sz w:val="24"/>
          <w:szCs w:val="24"/>
        </w:rPr>
        <w:t xml:space="preserve">; </w:t>
      </w:r>
    </w:p>
    <w:p w:rsidR="001F71CA" w:rsidRDefault="001F71CA" w:rsidP="001F71CA">
      <w:pPr>
        <w:numPr>
          <w:ilvl w:val="0"/>
          <w:numId w:val="17"/>
        </w:numPr>
        <w:spacing w:before="120" w:after="120" w:line="360" w:lineRule="auto"/>
        <w:ind w:left="357" w:firstLine="0"/>
        <w:rPr>
          <w:rFonts w:ascii="Times New Roman" w:hAnsi="Times New Roman"/>
          <w:i/>
          <w:sz w:val="24"/>
          <w:szCs w:val="24"/>
        </w:rPr>
      </w:pPr>
      <w:r w:rsidRPr="005557A3">
        <w:rPr>
          <w:rFonts w:ascii="Times New Roman" w:hAnsi="Times New Roman"/>
          <w:i/>
          <w:sz w:val="24"/>
          <w:szCs w:val="24"/>
        </w:rPr>
        <w:t>‘Sociology of Education: Themes and Perspectives</w:t>
      </w:r>
      <w:r>
        <w:rPr>
          <w:rFonts w:ascii="Times New Roman" w:hAnsi="Times New Roman"/>
          <w:i/>
          <w:sz w:val="24"/>
          <w:szCs w:val="24"/>
        </w:rPr>
        <w:t xml:space="preserve"> I</w:t>
      </w:r>
      <w:r w:rsidRPr="005557A3">
        <w:rPr>
          <w:rFonts w:ascii="Times New Roman" w:hAnsi="Times New Roman"/>
          <w:i/>
          <w:sz w:val="24"/>
          <w:szCs w:val="24"/>
        </w:rPr>
        <w:t>’</w:t>
      </w:r>
      <w:r>
        <w:rPr>
          <w:rFonts w:ascii="Times New Roman" w:hAnsi="Times New Roman"/>
          <w:i/>
          <w:sz w:val="24"/>
          <w:szCs w:val="24"/>
        </w:rPr>
        <w:t xml:space="preserve"> (Monsoon Semester)</w:t>
      </w:r>
      <w:r w:rsidRPr="005557A3">
        <w:rPr>
          <w:rFonts w:ascii="Times New Roman" w:hAnsi="Times New Roman"/>
          <w:i/>
          <w:sz w:val="24"/>
          <w:szCs w:val="24"/>
        </w:rPr>
        <w:t xml:space="preserve">; </w:t>
      </w:r>
    </w:p>
    <w:p w:rsidR="001F71CA" w:rsidRPr="005557A3" w:rsidRDefault="001F71CA" w:rsidP="001F71CA">
      <w:pPr>
        <w:numPr>
          <w:ilvl w:val="0"/>
          <w:numId w:val="17"/>
        </w:numPr>
        <w:spacing w:before="120" w:after="120" w:line="360" w:lineRule="auto"/>
        <w:ind w:left="357" w:firstLine="0"/>
        <w:rPr>
          <w:rFonts w:ascii="Times New Roman" w:hAnsi="Times New Roman"/>
          <w:i/>
          <w:sz w:val="24"/>
          <w:szCs w:val="24"/>
        </w:rPr>
      </w:pPr>
      <w:r>
        <w:rPr>
          <w:rFonts w:ascii="Times New Roman" w:hAnsi="Times New Roman"/>
          <w:i/>
          <w:sz w:val="24"/>
          <w:szCs w:val="24"/>
        </w:rPr>
        <w:t xml:space="preserve"> </w:t>
      </w:r>
      <w:r w:rsidRPr="005557A3">
        <w:rPr>
          <w:rFonts w:ascii="Times New Roman" w:hAnsi="Times New Roman"/>
          <w:i/>
          <w:sz w:val="24"/>
          <w:szCs w:val="24"/>
        </w:rPr>
        <w:t>Sociology of Education: Themes and Perspectives</w:t>
      </w:r>
      <w:r>
        <w:rPr>
          <w:rFonts w:ascii="Times New Roman" w:hAnsi="Times New Roman"/>
          <w:i/>
          <w:sz w:val="24"/>
          <w:szCs w:val="24"/>
        </w:rPr>
        <w:t xml:space="preserve"> II</w:t>
      </w:r>
      <w:r w:rsidRPr="005557A3">
        <w:rPr>
          <w:rFonts w:ascii="Times New Roman" w:hAnsi="Times New Roman"/>
          <w:i/>
          <w:sz w:val="24"/>
          <w:szCs w:val="24"/>
        </w:rPr>
        <w:t>’</w:t>
      </w:r>
      <w:r>
        <w:rPr>
          <w:rFonts w:ascii="Times New Roman" w:hAnsi="Times New Roman"/>
          <w:i/>
          <w:sz w:val="24"/>
          <w:szCs w:val="24"/>
        </w:rPr>
        <w:t xml:space="preserve"> (Winter Semester)</w:t>
      </w:r>
    </w:p>
    <w:p w:rsidR="001F71CA" w:rsidRPr="005557A3" w:rsidRDefault="001F71CA" w:rsidP="001F71CA">
      <w:pPr>
        <w:numPr>
          <w:ilvl w:val="0"/>
          <w:numId w:val="17"/>
        </w:numPr>
        <w:spacing w:before="120" w:after="120" w:line="360" w:lineRule="auto"/>
        <w:ind w:left="357" w:firstLine="0"/>
        <w:rPr>
          <w:rFonts w:ascii="Times New Roman" w:hAnsi="Times New Roman"/>
          <w:i/>
          <w:sz w:val="24"/>
          <w:szCs w:val="24"/>
        </w:rPr>
      </w:pPr>
      <w:r w:rsidRPr="005557A3">
        <w:rPr>
          <w:rFonts w:ascii="Times New Roman" w:hAnsi="Times New Roman"/>
          <w:i/>
          <w:sz w:val="24"/>
          <w:szCs w:val="24"/>
        </w:rPr>
        <w:t>“Education and Diversity in Multicultural Societies”</w:t>
      </w:r>
      <w:r w:rsidRPr="00CF3208">
        <w:rPr>
          <w:rFonts w:ascii="Times New Roman" w:hAnsi="Times New Roman"/>
          <w:i/>
          <w:sz w:val="24"/>
          <w:szCs w:val="24"/>
        </w:rPr>
        <w:t xml:space="preserve"> </w:t>
      </w:r>
      <w:r>
        <w:rPr>
          <w:rFonts w:ascii="Times New Roman" w:hAnsi="Times New Roman"/>
          <w:i/>
          <w:sz w:val="24"/>
          <w:szCs w:val="24"/>
        </w:rPr>
        <w:t>(Winter Semester)</w:t>
      </w:r>
      <w:r w:rsidRPr="005557A3">
        <w:rPr>
          <w:rFonts w:ascii="Times New Roman" w:hAnsi="Times New Roman"/>
          <w:i/>
          <w:sz w:val="24"/>
          <w:szCs w:val="24"/>
        </w:rPr>
        <w:t xml:space="preserve">; </w:t>
      </w:r>
    </w:p>
    <w:p w:rsidR="001F71CA" w:rsidRPr="005557A3" w:rsidRDefault="001F71CA" w:rsidP="001F71CA">
      <w:pPr>
        <w:numPr>
          <w:ilvl w:val="0"/>
          <w:numId w:val="17"/>
        </w:numPr>
        <w:spacing w:before="120" w:after="120" w:line="360" w:lineRule="auto"/>
        <w:ind w:left="357" w:firstLine="0"/>
        <w:rPr>
          <w:rFonts w:ascii="Times New Roman" w:hAnsi="Times New Roman"/>
          <w:i/>
          <w:sz w:val="24"/>
          <w:szCs w:val="24"/>
        </w:rPr>
      </w:pPr>
      <w:r w:rsidRPr="005557A3">
        <w:rPr>
          <w:rFonts w:ascii="Times New Roman" w:hAnsi="Times New Roman"/>
          <w:i/>
          <w:sz w:val="24"/>
          <w:szCs w:val="24"/>
        </w:rPr>
        <w:t>‘Qualitative Research Methods’</w:t>
      </w:r>
      <w:r>
        <w:rPr>
          <w:rFonts w:ascii="Times New Roman" w:hAnsi="Times New Roman"/>
          <w:i/>
          <w:sz w:val="24"/>
          <w:szCs w:val="24"/>
        </w:rPr>
        <w:t xml:space="preserve"> (Winter Semester);</w:t>
      </w:r>
      <w:r w:rsidRPr="005557A3">
        <w:rPr>
          <w:rFonts w:ascii="Times New Roman" w:hAnsi="Times New Roman"/>
          <w:i/>
          <w:sz w:val="24"/>
          <w:szCs w:val="24"/>
        </w:rPr>
        <w:t xml:space="preserve"> </w:t>
      </w:r>
    </w:p>
    <w:p w:rsidR="001F71CA" w:rsidRPr="005557A3" w:rsidRDefault="001F71CA" w:rsidP="001F71CA">
      <w:pPr>
        <w:numPr>
          <w:ilvl w:val="0"/>
          <w:numId w:val="17"/>
        </w:numPr>
        <w:spacing w:before="120" w:after="120" w:line="360" w:lineRule="auto"/>
        <w:ind w:left="357" w:firstLine="0"/>
        <w:rPr>
          <w:rFonts w:ascii="Times New Roman" w:hAnsi="Times New Roman"/>
          <w:i/>
          <w:sz w:val="24"/>
          <w:szCs w:val="24"/>
          <w:lang w:val="en-GB"/>
        </w:rPr>
      </w:pPr>
      <w:r w:rsidRPr="005557A3">
        <w:rPr>
          <w:rFonts w:ascii="Times New Roman" w:hAnsi="Times New Roman"/>
          <w:i/>
          <w:sz w:val="24"/>
          <w:szCs w:val="24"/>
          <w:lang w:val="en-GB"/>
        </w:rPr>
        <w:t>‘Education in India: Multi-disciplinary Perspectives’</w:t>
      </w:r>
      <w:r>
        <w:rPr>
          <w:rFonts w:ascii="Times New Roman" w:hAnsi="Times New Roman"/>
          <w:i/>
          <w:sz w:val="24"/>
          <w:szCs w:val="24"/>
          <w:lang w:val="en-GB"/>
        </w:rPr>
        <w:t xml:space="preserve"> </w:t>
      </w:r>
      <w:r>
        <w:rPr>
          <w:rFonts w:ascii="Times New Roman" w:hAnsi="Times New Roman"/>
          <w:i/>
          <w:sz w:val="24"/>
          <w:szCs w:val="24"/>
        </w:rPr>
        <w:t>(Winter Semester).</w:t>
      </w:r>
    </w:p>
    <w:p w:rsidR="001F71CA" w:rsidRPr="00300507" w:rsidRDefault="001F71CA" w:rsidP="001F71CA">
      <w:pPr>
        <w:numPr>
          <w:ilvl w:val="0"/>
          <w:numId w:val="17"/>
        </w:numPr>
        <w:spacing w:line="360" w:lineRule="auto"/>
        <w:ind w:left="357" w:firstLine="0"/>
        <w:rPr>
          <w:rFonts w:ascii="Times New Roman" w:hAnsi="Times New Roman"/>
          <w:b/>
          <w:i/>
          <w:sz w:val="24"/>
          <w:szCs w:val="24"/>
        </w:rPr>
      </w:pPr>
      <w:r w:rsidRPr="00300507">
        <w:rPr>
          <w:rFonts w:ascii="Times New Roman" w:hAnsi="Times New Roman"/>
          <w:b/>
          <w:i/>
          <w:sz w:val="24"/>
          <w:szCs w:val="24"/>
        </w:rPr>
        <w:t>'</w:t>
      </w:r>
      <w:r w:rsidRPr="00300507">
        <w:rPr>
          <w:rFonts w:ascii="Times New Roman" w:hAnsi="Times New Roman"/>
          <w:i/>
          <w:sz w:val="24"/>
          <w:szCs w:val="24"/>
        </w:rPr>
        <w:t>Education, Culture and Minorities' (a 2 credit optional prior to 2008)</w:t>
      </w:r>
    </w:p>
    <w:p w:rsidR="00B93366" w:rsidRDefault="00B93366" w:rsidP="004E7886">
      <w:pPr>
        <w:rPr>
          <w:rFonts w:ascii="Times New Roman" w:hAnsi="Times New Roman"/>
          <w:sz w:val="32"/>
          <w:szCs w:val="32"/>
        </w:rPr>
      </w:pPr>
    </w:p>
    <w:p w:rsidR="000A0A57" w:rsidRPr="00B93366" w:rsidRDefault="001F71CA" w:rsidP="004E7886">
      <w:pPr>
        <w:rPr>
          <w:rFonts w:ascii="Times New Roman" w:hAnsi="Times New Roman"/>
          <w:b/>
          <w:sz w:val="24"/>
          <w:szCs w:val="24"/>
          <w:u w:val="single"/>
        </w:rPr>
      </w:pPr>
      <w:r w:rsidRPr="00B93366">
        <w:rPr>
          <w:rFonts w:ascii="Times New Roman" w:hAnsi="Times New Roman"/>
          <w:b/>
          <w:sz w:val="24"/>
          <w:szCs w:val="24"/>
          <w:u w:val="single"/>
        </w:rPr>
        <w:t>ii. Research Supervision, M. Phil. / Ph. D. (As On April, 2020)</w:t>
      </w:r>
    </w:p>
    <w:p w:rsidR="009F0F5B" w:rsidRDefault="009F0F5B" w:rsidP="004E7886">
      <w:pPr>
        <w:rPr>
          <w:rFonts w:ascii="Times New Roman" w:hAnsi="Times New 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710"/>
        <w:gridCol w:w="1710"/>
      </w:tblGrid>
      <w:tr w:rsidR="005617ED" w:rsidRPr="005557A3" w:rsidTr="00247E0F">
        <w:tc>
          <w:tcPr>
            <w:tcW w:w="4590" w:type="dxa"/>
          </w:tcPr>
          <w:p w:rsidR="00EE6F48" w:rsidRPr="00A6309C" w:rsidRDefault="00EE6F48" w:rsidP="004E7886">
            <w:pPr>
              <w:rPr>
                <w:rFonts w:ascii="Times New Roman" w:hAnsi="Times New Roman"/>
                <w:b/>
                <w:sz w:val="24"/>
                <w:szCs w:val="24"/>
              </w:rPr>
            </w:pPr>
          </w:p>
        </w:tc>
        <w:tc>
          <w:tcPr>
            <w:tcW w:w="1710" w:type="dxa"/>
          </w:tcPr>
          <w:p w:rsidR="005617ED" w:rsidRPr="00A6309C" w:rsidRDefault="00DB4695" w:rsidP="004E7886">
            <w:pPr>
              <w:rPr>
                <w:rFonts w:ascii="Times New Roman" w:hAnsi="Times New Roman"/>
                <w:b/>
                <w:sz w:val="24"/>
                <w:szCs w:val="24"/>
              </w:rPr>
            </w:pPr>
            <w:r w:rsidRPr="00A6309C">
              <w:rPr>
                <w:rFonts w:ascii="Times New Roman" w:hAnsi="Times New Roman"/>
                <w:b/>
                <w:sz w:val="24"/>
                <w:szCs w:val="24"/>
              </w:rPr>
              <w:t>M PHIL</w:t>
            </w:r>
          </w:p>
        </w:tc>
        <w:tc>
          <w:tcPr>
            <w:tcW w:w="1710" w:type="dxa"/>
          </w:tcPr>
          <w:p w:rsidR="005617ED" w:rsidRPr="00A6309C" w:rsidRDefault="00DB4695" w:rsidP="004E7886">
            <w:pPr>
              <w:rPr>
                <w:rFonts w:ascii="Times New Roman" w:hAnsi="Times New Roman"/>
                <w:b/>
                <w:sz w:val="24"/>
                <w:szCs w:val="24"/>
              </w:rPr>
            </w:pPr>
            <w:r w:rsidRPr="00A6309C">
              <w:rPr>
                <w:rFonts w:ascii="Times New Roman" w:hAnsi="Times New Roman"/>
                <w:b/>
                <w:sz w:val="24"/>
                <w:szCs w:val="24"/>
              </w:rPr>
              <w:t>PH D</w:t>
            </w:r>
          </w:p>
        </w:tc>
      </w:tr>
      <w:tr w:rsidR="005617ED" w:rsidRPr="005557A3" w:rsidTr="00247E0F">
        <w:tc>
          <w:tcPr>
            <w:tcW w:w="4590" w:type="dxa"/>
          </w:tcPr>
          <w:p w:rsidR="004D2CE7" w:rsidRDefault="00DB4695" w:rsidP="00A6309C">
            <w:pPr>
              <w:rPr>
                <w:rFonts w:ascii="Times New Roman" w:hAnsi="Times New Roman"/>
                <w:b/>
                <w:sz w:val="24"/>
                <w:szCs w:val="24"/>
              </w:rPr>
            </w:pPr>
            <w:r w:rsidRPr="00A6309C">
              <w:rPr>
                <w:rFonts w:ascii="Times New Roman" w:hAnsi="Times New Roman"/>
                <w:b/>
                <w:sz w:val="24"/>
                <w:szCs w:val="24"/>
              </w:rPr>
              <w:t>AWARDED</w:t>
            </w:r>
            <w:r w:rsidR="005617ED" w:rsidRPr="00A6309C">
              <w:rPr>
                <w:rFonts w:ascii="Times New Roman" w:hAnsi="Times New Roman"/>
                <w:b/>
                <w:sz w:val="24"/>
                <w:szCs w:val="24"/>
              </w:rPr>
              <w:t xml:space="preserve"> </w:t>
            </w:r>
            <w:r w:rsidR="0033630E">
              <w:rPr>
                <w:rFonts w:ascii="Times New Roman" w:hAnsi="Times New Roman"/>
                <w:b/>
                <w:sz w:val="24"/>
                <w:szCs w:val="24"/>
              </w:rPr>
              <w:t>under my supervision</w:t>
            </w:r>
          </w:p>
          <w:p w:rsidR="00B93366" w:rsidRPr="00A6309C" w:rsidRDefault="00B93366" w:rsidP="00A6309C">
            <w:pPr>
              <w:rPr>
                <w:rFonts w:ascii="Times New Roman" w:hAnsi="Times New Roman"/>
                <w:b/>
                <w:sz w:val="24"/>
                <w:szCs w:val="24"/>
              </w:rPr>
            </w:pPr>
          </w:p>
        </w:tc>
        <w:tc>
          <w:tcPr>
            <w:tcW w:w="1710" w:type="dxa"/>
          </w:tcPr>
          <w:p w:rsidR="005617ED" w:rsidRPr="00A6309C" w:rsidRDefault="00A6309C" w:rsidP="0033630E">
            <w:pPr>
              <w:rPr>
                <w:rFonts w:ascii="Times New Roman" w:hAnsi="Times New Roman"/>
                <w:b/>
                <w:sz w:val="24"/>
                <w:szCs w:val="24"/>
              </w:rPr>
            </w:pPr>
            <w:r>
              <w:rPr>
                <w:rFonts w:ascii="Times New Roman" w:hAnsi="Times New Roman"/>
                <w:b/>
                <w:sz w:val="24"/>
                <w:szCs w:val="24"/>
              </w:rPr>
              <w:t>3</w:t>
            </w:r>
            <w:r w:rsidR="0033630E">
              <w:rPr>
                <w:rFonts w:ascii="Times New Roman" w:hAnsi="Times New Roman"/>
                <w:b/>
                <w:sz w:val="24"/>
                <w:szCs w:val="24"/>
              </w:rPr>
              <w:t>1</w:t>
            </w:r>
          </w:p>
        </w:tc>
        <w:tc>
          <w:tcPr>
            <w:tcW w:w="1710" w:type="dxa"/>
          </w:tcPr>
          <w:p w:rsidR="005617ED" w:rsidRPr="00A6309C" w:rsidRDefault="002F4893" w:rsidP="0033630E">
            <w:pPr>
              <w:rPr>
                <w:rFonts w:ascii="Times New Roman" w:hAnsi="Times New Roman"/>
                <w:b/>
                <w:sz w:val="24"/>
                <w:szCs w:val="24"/>
              </w:rPr>
            </w:pPr>
            <w:r w:rsidRPr="00A6309C">
              <w:rPr>
                <w:rFonts w:ascii="Times New Roman" w:hAnsi="Times New Roman"/>
                <w:b/>
                <w:sz w:val="24"/>
                <w:szCs w:val="24"/>
              </w:rPr>
              <w:t>1</w:t>
            </w:r>
            <w:r w:rsidR="0033630E">
              <w:rPr>
                <w:rFonts w:ascii="Times New Roman" w:hAnsi="Times New Roman"/>
                <w:b/>
                <w:sz w:val="24"/>
                <w:szCs w:val="24"/>
              </w:rPr>
              <w:t>4</w:t>
            </w:r>
          </w:p>
        </w:tc>
      </w:tr>
      <w:tr w:rsidR="005617ED" w:rsidRPr="005557A3" w:rsidTr="00247E0F">
        <w:tc>
          <w:tcPr>
            <w:tcW w:w="4590" w:type="dxa"/>
          </w:tcPr>
          <w:p w:rsidR="004D2CE7" w:rsidRDefault="005617ED" w:rsidP="00A6309C">
            <w:pPr>
              <w:rPr>
                <w:rFonts w:ascii="Times New Roman" w:hAnsi="Times New Roman"/>
                <w:b/>
                <w:sz w:val="24"/>
                <w:szCs w:val="24"/>
              </w:rPr>
            </w:pPr>
            <w:r w:rsidRPr="00A6309C">
              <w:rPr>
                <w:rFonts w:ascii="Times New Roman" w:hAnsi="Times New Roman"/>
                <w:b/>
                <w:sz w:val="24"/>
                <w:szCs w:val="24"/>
              </w:rPr>
              <w:t>Currently working</w:t>
            </w:r>
          </w:p>
          <w:p w:rsidR="00B93366" w:rsidRPr="00A6309C" w:rsidRDefault="00B93366" w:rsidP="00A6309C">
            <w:pPr>
              <w:rPr>
                <w:rFonts w:ascii="Times New Roman" w:hAnsi="Times New Roman"/>
                <w:b/>
                <w:sz w:val="24"/>
                <w:szCs w:val="24"/>
              </w:rPr>
            </w:pPr>
          </w:p>
        </w:tc>
        <w:tc>
          <w:tcPr>
            <w:tcW w:w="1710" w:type="dxa"/>
          </w:tcPr>
          <w:p w:rsidR="005617ED" w:rsidRPr="00A6309C" w:rsidRDefault="00EE32FF" w:rsidP="004E7886">
            <w:pPr>
              <w:rPr>
                <w:rFonts w:ascii="Times New Roman" w:hAnsi="Times New Roman"/>
                <w:b/>
                <w:sz w:val="24"/>
                <w:szCs w:val="24"/>
              </w:rPr>
            </w:pPr>
            <w:r>
              <w:rPr>
                <w:rFonts w:ascii="Times New Roman" w:hAnsi="Times New Roman"/>
                <w:b/>
                <w:sz w:val="24"/>
                <w:szCs w:val="24"/>
              </w:rPr>
              <w:t>3</w:t>
            </w:r>
          </w:p>
        </w:tc>
        <w:tc>
          <w:tcPr>
            <w:tcW w:w="1710" w:type="dxa"/>
          </w:tcPr>
          <w:p w:rsidR="005617ED" w:rsidRPr="00A6309C" w:rsidRDefault="007A7F8D" w:rsidP="00A6309C">
            <w:pPr>
              <w:rPr>
                <w:rFonts w:ascii="Times New Roman" w:hAnsi="Times New Roman"/>
                <w:b/>
                <w:sz w:val="24"/>
                <w:szCs w:val="24"/>
              </w:rPr>
            </w:pPr>
            <w:r w:rsidRPr="00A6309C">
              <w:rPr>
                <w:rFonts w:ascii="Times New Roman" w:hAnsi="Times New Roman"/>
                <w:b/>
                <w:sz w:val="24"/>
                <w:szCs w:val="24"/>
              </w:rPr>
              <w:t>1</w:t>
            </w:r>
            <w:r w:rsidR="00D74BA9">
              <w:rPr>
                <w:rFonts w:ascii="Times New Roman" w:hAnsi="Times New Roman"/>
                <w:b/>
                <w:sz w:val="24"/>
                <w:szCs w:val="24"/>
              </w:rPr>
              <w:t>0</w:t>
            </w:r>
          </w:p>
        </w:tc>
      </w:tr>
      <w:tr w:rsidR="005617ED" w:rsidRPr="005557A3" w:rsidTr="00247E0F">
        <w:tc>
          <w:tcPr>
            <w:tcW w:w="4590" w:type="dxa"/>
          </w:tcPr>
          <w:p w:rsidR="004D2CE7" w:rsidRDefault="004E7886" w:rsidP="00A6309C">
            <w:pPr>
              <w:rPr>
                <w:rFonts w:ascii="Times New Roman" w:hAnsi="Times New Roman"/>
                <w:b/>
                <w:sz w:val="24"/>
                <w:szCs w:val="24"/>
              </w:rPr>
            </w:pPr>
            <w:r w:rsidRPr="00A6309C">
              <w:rPr>
                <w:rFonts w:ascii="Times New Roman" w:hAnsi="Times New Roman"/>
                <w:b/>
                <w:sz w:val="24"/>
                <w:szCs w:val="24"/>
              </w:rPr>
              <w:t xml:space="preserve">Ph D </w:t>
            </w:r>
            <w:r w:rsidR="005617ED" w:rsidRPr="00A6309C">
              <w:rPr>
                <w:rFonts w:ascii="Times New Roman" w:hAnsi="Times New Roman"/>
                <w:b/>
                <w:sz w:val="24"/>
                <w:szCs w:val="24"/>
              </w:rPr>
              <w:t>De-registered, but continue to work</w:t>
            </w:r>
            <w:r w:rsidR="00A6309C">
              <w:rPr>
                <w:rFonts w:ascii="Times New Roman" w:hAnsi="Times New Roman"/>
                <w:b/>
                <w:sz w:val="24"/>
                <w:szCs w:val="24"/>
              </w:rPr>
              <w:t xml:space="preserve"> under my supervision</w:t>
            </w:r>
            <w:r w:rsidR="005617ED" w:rsidRPr="00A6309C">
              <w:rPr>
                <w:rFonts w:ascii="Times New Roman" w:hAnsi="Times New Roman"/>
                <w:b/>
                <w:sz w:val="24"/>
                <w:szCs w:val="24"/>
              </w:rPr>
              <w:t xml:space="preserve"> </w:t>
            </w:r>
          </w:p>
          <w:p w:rsidR="00B93366" w:rsidRPr="00A6309C" w:rsidRDefault="00B93366" w:rsidP="00A6309C">
            <w:pPr>
              <w:rPr>
                <w:rFonts w:ascii="Times New Roman" w:hAnsi="Times New Roman"/>
                <w:b/>
                <w:sz w:val="24"/>
                <w:szCs w:val="24"/>
              </w:rPr>
            </w:pPr>
          </w:p>
        </w:tc>
        <w:tc>
          <w:tcPr>
            <w:tcW w:w="1710" w:type="dxa"/>
          </w:tcPr>
          <w:p w:rsidR="005617ED" w:rsidRPr="00A6309C" w:rsidRDefault="005617ED" w:rsidP="004E7886">
            <w:pPr>
              <w:rPr>
                <w:rFonts w:ascii="Times New Roman" w:hAnsi="Times New Roman"/>
                <w:b/>
                <w:sz w:val="24"/>
                <w:szCs w:val="24"/>
              </w:rPr>
            </w:pPr>
          </w:p>
        </w:tc>
        <w:tc>
          <w:tcPr>
            <w:tcW w:w="1710" w:type="dxa"/>
          </w:tcPr>
          <w:p w:rsidR="005617ED" w:rsidRPr="00A6309C" w:rsidRDefault="002F4893" w:rsidP="004E7886">
            <w:pPr>
              <w:rPr>
                <w:rFonts w:ascii="Times New Roman" w:hAnsi="Times New Roman"/>
                <w:b/>
                <w:sz w:val="24"/>
                <w:szCs w:val="24"/>
              </w:rPr>
            </w:pPr>
            <w:r w:rsidRPr="00A6309C">
              <w:rPr>
                <w:rFonts w:ascii="Times New Roman" w:hAnsi="Times New Roman"/>
                <w:b/>
                <w:sz w:val="24"/>
                <w:szCs w:val="24"/>
              </w:rPr>
              <w:t>6</w:t>
            </w:r>
          </w:p>
        </w:tc>
      </w:tr>
    </w:tbl>
    <w:p w:rsidR="00DE2AB5" w:rsidRDefault="00DE2AB5" w:rsidP="004E7886">
      <w:pPr>
        <w:rPr>
          <w:rFonts w:ascii="Times New Roman" w:hAnsi="Times New Roman"/>
          <w:b/>
          <w:sz w:val="32"/>
          <w:szCs w:val="32"/>
        </w:rPr>
      </w:pPr>
    </w:p>
    <w:p w:rsidR="000C6C44" w:rsidRDefault="001F71CA" w:rsidP="004E7886">
      <w:pPr>
        <w:rPr>
          <w:rFonts w:ascii="Times New Roman" w:hAnsi="Times New Roman"/>
          <w:b/>
          <w:sz w:val="32"/>
          <w:szCs w:val="32"/>
        </w:rPr>
      </w:pPr>
      <w:r>
        <w:rPr>
          <w:rFonts w:ascii="Times New Roman" w:hAnsi="Times New Roman"/>
          <w:b/>
          <w:sz w:val="32"/>
          <w:szCs w:val="32"/>
        </w:rPr>
        <w:t>I</w:t>
      </w:r>
      <w:r w:rsidR="00BA0B33" w:rsidRPr="00BA0B33">
        <w:rPr>
          <w:rFonts w:ascii="Times New Roman" w:hAnsi="Times New Roman"/>
          <w:b/>
          <w:sz w:val="32"/>
          <w:szCs w:val="32"/>
        </w:rPr>
        <w:t xml:space="preserve">V. </w:t>
      </w:r>
      <w:r w:rsidR="000C6C44" w:rsidRPr="00BA0B33">
        <w:rPr>
          <w:rFonts w:ascii="Times New Roman" w:hAnsi="Times New Roman"/>
          <w:b/>
          <w:sz w:val="32"/>
          <w:szCs w:val="32"/>
        </w:rPr>
        <w:t>PUBLICATIONS</w:t>
      </w:r>
      <w:r w:rsidR="009F0F5B" w:rsidRPr="00BA0B33">
        <w:rPr>
          <w:rFonts w:ascii="Times New Roman" w:hAnsi="Times New Roman"/>
          <w:b/>
          <w:sz w:val="32"/>
          <w:szCs w:val="32"/>
        </w:rPr>
        <w:t xml:space="preserve"> </w:t>
      </w:r>
      <w:r w:rsidR="00A24E79">
        <w:rPr>
          <w:rFonts w:ascii="Times New Roman" w:hAnsi="Times New Roman"/>
          <w:b/>
          <w:sz w:val="32"/>
          <w:szCs w:val="32"/>
        </w:rPr>
        <w:t>(Not Exhaustive)</w:t>
      </w:r>
    </w:p>
    <w:p w:rsidR="002F4893" w:rsidRPr="00BA0B33" w:rsidRDefault="00B93366" w:rsidP="002F4893">
      <w:pPr>
        <w:spacing w:before="100" w:beforeAutospacing="1" w:after="100" w:afterAutospacing="1"/>
        <w:rPr>
          <w:rFonts w:ascii="Times New Roman" w:hAnsi="Times New Roman"/>
          <w:b/>
          <w:sz w:val="28"/>
          <w:szCs w:val="28"/>
        </w:rPr>
      </w:pPr>
      <w:r w:rsidRPr="00BA0B33">
        <w:rPr>
          <w:rFonts w:ascii="Times New Roman" w:hAnsi="Times New Roman"/>
          <w:b/>
          <w:sz w:val="28"/>
          <w:szCs w:val="28"/>
        </w:rPr>
        <w:t>I. Monographs</w:t>
      </w:r>
      <w:r>
        <w:rPr>
          <w:rFonts w:ascii="Times New Roman" w:hAnsi="Times New Roman"/>
          <w:b/>
          <w:sz w:val="28"/>
          <w:szCs w:val="28"/>
        </w:rPr>
        <w:t xml:space="preserve"> </w:t>
      </w:r>
      <w:r w:rsidRPr="00BA0B33">
        <w:rPr>
          <w:rFonts w:ascii="Times New Roman" w:hAnsi="Times New Roman"/>
          <w:b/>
          <w:sz w:val="28"/>
          <w:szCs w:val="28"/>
        </w:rPr>
        <w:t xml:space="preserve">/ </w:t>
      </w:r>
      <w:r>
        <w:rPr>
          <w:rFonts w:ascii="Times New Roman" w:hAnsi="Times New Roman"/>
          <w:b/>
          <w:sz w:val="28"/>
          <w:szCs w:val="28"/>
        </w:rPr>
        <w:t xml:space="preserve">Edited </w:t>
      </w:r>
      <w:r w:rsidRPr="00BA0B33">
        <w:rPr>
          <w:rFonts w:ascii="Times New Roman" w:hAnsi="Times New Roman"/>
          <w:b/>
          <w:sz w:val="28"/>
          <w:szCs w:val="28"/>
        </w:rPr>
        <w:t>Book</w:t>
      </w:r>
      <w:r>
        <w:rPr>
          <w:rFonts w:ascii="Times New Roman" w:hAnsi="Times New Roman"/>
          <w:b/>
          <w:sz w:val="28"/>
          <w:szCs w:val="28"/>
        </w:rPr>
        <w:t>s</w:t>
      </w:r>
    </w:p>
    <w:p w:rsidR="0033630E" w:rsidRDefault="0033630E" w:rsidP="0033630E">
      <w:pPr>
        <w:pStyle w:val="ListParagraph"/>
        <w:spacing w:before="240" w:after="240"/>
        <w:ind w:left="357"/>
        <w:rPr>
          <w:rFonts w:ascii="Times New Roman" w:hAnsi="Times New Roman"/>
          <w:b/>
          <w:bCs/>
          <w:color w:val="222222"/>
          <w:sz w:val="24"/>
          <w:szCs w:val="24"/>
          <w:shd w:val="clear" w:color="auto" w:fill="FFFFFF"/>
        </w:rPr>
      </w:pPr>
      <w:r w:rsidRPr="007B4670">
        <w:rPr>
          <w:rFonts w:ascii="Times New Roman" w:hAnsi="Times New Roman"/>
          <w:b/>
          <w:sz w:val="24"/>
          <w:szCs w:val="24"/>
        </w:rPr>
        <w:t xml:space="preserve">2017. </w:t>
      </w:r>
      <w:r w:rsidRPr="007B4670">
        <w:rPr>
          <w:rFonts w:ascii="Times New Roman" w:hAnsi="Times New Roman"/>
          <w:b/>
          <w:bCs/>
          <w:color w:val="222222"/>
          <w:sz w:val="24"/>
          <w:szCs w:val="24"/>
          <w:shd w:val="clear" w:color="auto" w:fill="FFFFFF"/>
        </w:rPr>
        <w:t>School </w:t>
      </w:r>
      <w:r w:rsidRPr="007B4670">
        <w:rPr>
          <w:rStyle w:val="il"/>
          <w:rFonts w:ascii="Times New Roman" w:hAnsi="Times New Roman"/>
          <w:b/>
          <w:bCs/>
          <w:color w:val="222222"/>
          <w:sz w:val="24"/>
          <w:szCs w:val="24"/>
          <w:shd w:val="clear" w:color="auto" w:fill="FFFFFF"/>
        </w:rPr>
        <w:t>Closures</w:t>
      </w:r>
      <w:r w:rsidRPr="007B4670">
        <w:rPr>
          <w:rFonts w:ascii="Times New Roman" w:hAnsi="Times New Roman"/>
          <w:b/>
          <w:bCs/>
          <w:color w:val="222222"/>
          <w:sz w:val="24"/>
          <w:szCs w:val="24"/>
          <w:shd w:val="clear" w:color="auto" w:fill="FFFFFF"/>
        </w:rPr>
        <w:t> </w:t>
      </w:r>
      <w:r w:rsidRPr="007B4670">
        <w:rPr>
          <w:rStyle w:val="il"/>
          <w:rFonts w:ascii="Times New Roman" w:hAnsi="Times New Roman"/>
          <w:b/>
          <w:bCs/>
          <w:color w:val="222222"/>
          <w:sz w:val="24"/>
          <w:szCs w:val="24"/>
          <w:shd w:val="clear" w:color="auto" w:fill="FFFFFF"/>
        </w:rPr>
        <w:t>and</w:t>
      </w:r>
      <w:r w:rsidRPr="007B4670">
        <w:rPr>
          <w:rFonts w:ascii="Times New Roman" w:hAnsi="Times New Roman"/>
          <w:b/>
          <w:bCs/>
          <w:color w:val="222222"/>
          <w:sz w:val="24"/>
          <w:szCs w:val="24"/>
          <w:shd w:val="clear" w:color="auto" w:fill="FFFFFF"/>
        </w:rPr>
        <w:t> </w:t>
      </w:r>
      <w:r w:rsidRPr="007B4670">
        <w:rPr>
          <w:rStyle w:val="il"/>
          <w:rFonts w:ascii="Times New Roman" w:hAnsi="Times New Roman"/>
          <w:b/>
          <w:bCs/>
          <w:color w:val="222222"/>
          <w:sz w:val="24"/>
          <w:szCs w:val="24"/>
          <w:shd w:val="clear" w:color="auto" w:fill="FFFFFF"/>
        </w:rPr>
        <w:t>Mergers</w:t>
      </w:r>
      <w:r w:rsidRPr="007B4670">
        <w:rPr>
          <w:rFonts w:ascii="Times New Roman" w:hAnsi="Times New Roman"/>
          <w:b/>
          <w:bCs/>
          <w:color w:val="222222"/>
          <w:sz w:val="24"/>
          <w:szCs w:val="24"/>
          <w:shd w:val="clear" w:color="auto" w:fill="FFFFFF"/>
        </w:rPr>
        <w:t>: A Multi-State Study of Policy </w:t>
      </w:r>
      <w:r w:rsidRPr="007B4670">
        <w:rPr>
          <w:rStyle w:val="il"/>
          <w:rFonts w:ascii="Times New Roman" w:hAnsi="Times New Roman"/>
          <w:b/>
          <w:bCs/>
          <w:color w:val="222222"/>
          <w:sz w:val="24"/>
          <w:szCs w:val="24"/>
          <w:shd w:val="clear" w:color="auto" w:fill="FFFFFF"/>
        </w:rPr>
        <w:t>and</w:t>
      </w:r>
      <w:r w:rsidRPr="007B4670">
        <w:rPr>
          <w:rFonts w:ascii="Times New Roman" w:hAnsi="Times New Roman"/>
          <w:b/>
          <w:bCs/>
          <w:color w:val="222222"/>
          <w:sz w:val="24"/>
          <w:szCs w:val="24"/>
          <w:shd w:val="clear" w:color="auto" w:fill="FFFFFF"/>
        </w:rPr>
        <w:t> Its Impact o</w:t>
      </w:r>
      <w:r w:rsidR="00581048">
        <w:rPr>
          <w:rFonts w:ascii="Times New Roman" w:hAnsi="Times New Roman"/>
          <w:b/>
          <w:bCs/>
          <w:color w:val="222222"/>
          <w:sz w:val="24"/>
          <w:szCs w:val="24"/>
          <w:shd w:val="clear" w:color="auto" w:fill="FFFFFF"/>
        </w:rPr>
        <w:t>n Public Education System - Tela</w:t>
      </w:r>
      <w:r w:rsidRPr="007B4670">
        <w:rPr>
          <w:rFonts w:ascii="Times New Roman" w:hAnsi="Times New Roman"/>
          <w:b/>
          <w:bCs/>
          <w:color w:val="222222"/>
          <w:sz w:val="24"/>
          <w:szCs w:val="24"/>
          <w:shd w:val="clear" w:color="auto" w:fill="FFFFFF"/>
        </w:rPr>
        <w:t>ngana, Odisha </w:t>
      </w:r>
      <w:r w:rsidRPr="007B4670">
        <w:rPr>
          <w:rStyle w:val="il"/>
          <w:rFonts w:ascii="Times New Roman" w:hAnsi="Times New Roman"/>
          <w:b/>
          <w:bCs/>
          <w:color w:val="222222"/>
          <w:sz w:val="24"/>
          <w:szCs w:val="24"/>
          <w:shd w:val="clear" w:color="auto" w:fill="FFFFFF"/>
        </w:rPr>
        <w:t>and</w:t>
      </w:r>
      <w:r w:rsidRPr="007B4670">
        <w:rPr>
          <w:rFonts w:ascii="Times New Roman" w:hAnsi="Times New Roman"/>
          <w:b/>
          <w:bCs/>
          <w:color w:val="222222"/>
          <w:sz w:val="24"/>
          <w:szCs w:val="24"/>
          <w:shd w:val="clear" w:color="auto" w:fill="FFFFFF"/>
        </w:rPr>
        <w:t> Rajasthan</w:t>
      </w:r>
      <w:r w:rsidRPr="007B4670">
        <w:rPr>
          <w:rFonts w:ascii="Times New Roman" w:hAnsi="Times New Roman"/>
          <w:bCs/>
          <w:color w:val="222222"/>
          <w:sz w:val="24"/>
          <w:szCs w:val="24"/>
          <w:shd w:val="clear" w:color="auto" w:fill="FFFFFF"/>
        </w:rPr>
        <w:t>, New Delhi: Save the Children.</w:t>
      </w:r>
    </w:p>
    <w:p w:rsidR="0033630E" w:rsidRDefault="0033630E" w:rsidP="00321716">
      <w:pPr>
        <w:pStyle w:val="ListParagraph"/>
        <w:spacing w:before="240" w:after="240"/>
        <w:ind w:left="357"/>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21716" w:rsidRDefault="002F4893" w:rsidP="00321716">
      <w:pPr>
        <w:pStyle w:val="ListParagraph"/>
        <w:spacing w:before="240" w:after="240"/>
        <w:ind w:left="357"/>
        <w:rPr>
          <w:rFonts w:ascii="Times New Roman" w:hAnsi="Times New Roman"/>
          <w:sz w:val="24"/>
          <w:szCs w:val="24"/>
        </w:rPr>
      </w:pPr>
      <w:r w:rsidRPr="00AC40ED">
        <w:rPr>
          <w:rFonts w:ascii="Times New Roman" w:hAnsi="Times New Roman"/>
          <w:b/>
          <w:sz w:val="24"/>
          <w:szCs w:val="24"/>
        </w:rPr>
        <w:t>2013.</w:t>
      </w:r>
      <w:r w:rsidRPr="00AC40ED">
        <w:rPr>
          <w:rFonts w:ascii="Times New Roman" w:hAnsi="Times New Roman"/>
          <w:sz w:val="24"/>
          <w:szCs w:val="24"/>
        </w:rPr>
        <w:t xml:space="preserve"> </w:t>
      </w:r>
      <w:r w:rsidRPr="00AC40ED">
        <w:rPr>
          <w:rFonts w:ascii="Times New Roman" w:hAnsi="Times New Roman"/>
          <w:b/>
          <w:sz w:val="24"/>
          <w:szCs w:val="24"/>
        </w:rPr>
        <w:t>“Sociology of Education in India: Changing Contours and emerging Concerns’</w:t>
      </w:r>
      <w:r w:rsidRPr="00AC40ED">
        <w:rPr>
          <w:rFonts w:ascii="Times New Roman" w:hAnsi="Times New Roman"/>
          <w:sz w:val="24"/>
          <w:szCs w:val="24"/>
        </w:rPr>
        <w:t>, (Oxford University Press: New Delhi) (Co-Edit</w:t>
      </w:r>
      <w:r>
        <w:rPr>
          <w:rFonts w:ascii="Times New Roman" w:hAnsi="Times New Roman"/>
          <w:sz w:val="24"/>
          <w:szCs w:val="24"/>
        </w:rPr>
        <w:t>ed</w:t>
      </w:r>
      <w:r w:rsidR="00581048">
        <w:rPr>
          <w:rFonts w:ascii="Times New Roman" w:hAnsi="Times New Roman"/>
          <w:sz w:val="24"/>
          <w:szCs w:val="24"/>
        </w:rPr>
        <w:t xml:space="preserve"> </w:t>
      </w:r>
      <w:r w:rsidRPr="00AC40ED">
        <w:rPr>
          <w:rFonts w:ascii="Times New Roman" w:hAnsi="Times New Roman"/>
          <w:sz w:val="24"/>
          <w:szCs w:val="24"/>
        </w:rPr>
        <w:t>with Geetha B Nambissan)</w:t>
      </w:r>
    </w:p>
    <w:p w:rsidR="00321716" w:rsidRDefault="00321716" w:rsidP="00321716">
      <w:pPr>
        <w:pStyle w:val="ListParagraph"/>
        <w:spacing w:before="240" w:after="240"/>
        <w:ind w:left="357"/>
        <w:rPr>
          <w:rFonts w:ascii="Times New Roman" w:hAnsi="Times New Roman"/>
          <w:b/>
          <w:sz w:val="24"/>
          <w:szCs w:val="24"/>
        </w:rPr>
      </w:pPr>
    </w:p>
    <w:p w:rsidR="00321716" w:rsidRDefault="00321716" w:rsidP="00321716">
      <w:pPr>
        <w:pStyle w:val="ListParagraph"/>
        <w:spacing w:before="240" w:after="240"/>
        <w:ind w:left="357"/>
        <w:rPr>
          <w:rFonts w:ascii="Times New Roman" w:hAnsi="Times New Roman"/>
          <w:bCs/>
          <w:spacing w:val="-3"/>
          <w:sz w:val="24"/>
          <w:szCs w:val="24"/>
          <w:lang w:val="en-GB"/>
        </w:rPr>
      </w:pPr>
      <w:r w:rsidRPr="00AC40ED">
        <w:rPr>
          <w:rFonts w:ascii="Times New Roman" w:hAnsi="Times New Roman"/>
          <w:b/>
          <w:bCs/>
          <w:spacing w:val="-3"/>
          <w:sz w:val="24"/>
          <w:szCs w:val="24"/>
          <w:lang w:val="en-GB"/>
        </w:rPr>
        <w:t>2007.</w:t>
      </w:r>
      <w:r w:rsidRPr="00AC40ED">
        <w:rPr>
          <w:rFonts w:ascii="Times New Roman" w:hAnsi="Times New Roman"/>
          <w:bCs/>
          <w:spacing w:val="-3"/>
          <w:sz w:val="24"/>
          <w:szCs w:val="24"/>
          <w:lang w:val="en-GB"/>
        </w:rPr>
        <w:t xml:space="preserve"> </w:t>
      </w:r>
      <w:r w:rsidRPr="00AC40ED">
        <w:rPr>
          <w:rFonts w:ascii="Times New Roman" w:hAnsi="Times New Roman"/>
          <w:b/>
          <w:bCs/>
          <w:spacing w:val="-3"/>
          <w:sz w:val="24"/>
          <w:szCs w:val="24"/>
          <w:lang w:val="en-GB"/>
        </w:rPr>
        <w:t>‘Sociological Perspectives of Education’</w:t>
      </w:r>
      <w:r w:rsidRPr="00AC40ED">
        <w:rPr>
          <w:rFonts w:ascii="Times New Roman" w:hAnsi="Times New Roman"/>
          <w:bCs/>
          <w:spacing w:val="-3"/>
          <w:sz w:val="24"/>
          <w:szCs w:val="24"/>
          <w:lang w:val="en-GB"/>
        </w:rPr>
        <w:t>, New Delhi: Indira Gandhi National Open University (IGNOU).</w:t>
      </w:r>
    </w:p>
    <w:p w:rsidR="009E4499" w:rsidRDefault="009E4499" w:rsidP="00321716">
      <w:pPr>
        <w:pStyle w:val="ListParagraph"/>
        <w:spacing w:before="240" w:after="240"/>
        <w:ind w:left="357"/>
        <w:rPr>
          <w:rFonts w:ascii="Times New Roman" w:hAnsi="Times New Roman"/>
          <w:bCs/>
          <w:spacing w:val="-3"/>
          <w:sz w:val="24"/>
          <w:szCs w:val="24"/>
          <w:lang w:val="en-GB"/>
        </w:rPr>
      </w:pPr>
    </w:p>
    <w:p w:rsidR="002F4893" w:rsidRPr="00BA0B33" w:rsidRDefault="00BA0B33" w:rsidP="002F4893">
      <w:pPr>
        <w:spacing w:before="100" w:beforeAutospacing="1" w:after="100" w:afterAutospacing="1"/>
        <w:rPr>
          <w:rFonts w:ascii="Times New Roman" w:hAnsi="Times New Roman"/>
          <w:b/>
          <w:sz w:val="28"/>
          <w:szCs w:val="28"/>
        </w:rPr>
      </w:pPr>
      <w:r w:rsidRPr="00BA0B33">
        <w:rPr>
          <w:rFonts w:ascii="Times New Roman" w:hAnsi="Times New Roman"/>
          <w:b/>
          <w:sz w:val="28"/>
          <w:szCs w:val="28"/>
        </w:rPr>
        <w:lastRenderedPageBreak/>
        <w:t>ii</w:t>
      </w:r>
      <w:r w:rsidR="004D2CE7" w:rsidRPr="00BA0B33">
        <w:rPr>
          <w:rFonts w:ascii="Times New Roman" w:hAnsi="Times New Roman"/>
          <w:b/>
          <w:sz w:val="28"/>
          <w:szCs w:val="28"/>
        </w:rPr>
        <w:t xml:space="preserve">. </w:t>
      </w:r>
      <w:r w:rsidR="003F66BA">
        <w:rPr>
          <w:rFonts w:ascii="Times New Roman" w:hAnsi="Times New Roman"/>
          <w:b/>
          <w:sz w:val="28"/>
          <w:szCs w:val="28"/>
        </w:rPr>
        <w:t xml:space="preserve">SELECT </w:t>
      </w:r>
      <w:r w:rsidR="002F4893" w:rsidRPr="00BA0B33">
        <w:rPr>
          <w:rFonts w:ascii="Times New Roman" w:hAnsi="Times New Roman"/>
          <w:b/>
          <w:sz w:val="28"/>
          <w:szCs w:val="28"/>
        </w:rPr>
        <w:t>ARTICLES IN JOURNALS</w:t>
      </w:r>
      <w:r w:rsidR="001C2736">
        <w:rPr>
          <w:rFonts w:ascii="Times New Roman" w:hAnsi="Times New Roman"/>
          <w:b/>
          <w:sz w:val="28"/>
          <w:szCs w:val="28"/>
        </w:rPr>
        <w:t>/</w:t>
      </w:r>
      <w:r w:rsidR="002F4893" w:rsidRPr="00BA0B33">
        <w:rPr>
          <w:rFonts w:ascii="Times New Roman" w:hAnsi="Times New Roman"/>
          <w:b/>
          <w:sz w:val="28"/>
          <w:szCs w:val="28"/>
        </w:rPr>
        <w:t xml:space="preserve"> BOOKS</w:t>
      </w:r>
    </w:p>
    <w:p w:rsidR="00BA0B33" w:rsidRPr="0099111D" w:rsidRDefault="00BA0B33" w:rsidP="00851C7F">
      <w:pPr>
        <w:pStyle w:val="ListParagraph"/>
        <w:spacing w:before="240" w:after="240"/>
        <w:ind w:left="567"/>
        <w:rPr>
          <w:rFonts w:ascii="Times New Roman" w:hAnsi="Times New Roman"/>
          <w:sz w:val="24"/>
          <w:szCs w:val="24"/>
        </w:rPr>
      </w:pPr>
      <w:r w:rsidRPr="0099111D">
        <w:rPr>
          <w:rFonts w:ascii="Times New Roman" w:hAnsi="Times New Roman"/>
          <w:b/>
          <w:sz w:val="24"/>
          <w:szCs w:val="24"/>
        </w:rPr>
        <w:t xml:space="preserve">2018. </w:t>
      </w:r>
      <w:hyperlink r:id="rId9" w:history="1">
        <w:r w:rsidR="0099111D" w:rsidRPr="0099111D">
          <w:rPr>
            <w:rStyle w:val="Hyperlink"/>
            <w:rFonts w:ascii="Times New Roman" w:hAnsi="Times New Roman"/>
            <w:bCs/>
            <w:color w:val="auto"/>
            <w:sz w:val="24"/>
            <w:szCs w:val="24"/>
            <w:u w:val="none"/>
            <w:bdr w:val="none" w:sz="0" w:space="0" w:color="auto" w:frame="1"/>
            <w:shd w:val="clear" w:color="auto" w:fill="FFFFFF"/>
          </w:rPr>
          <w:t xml:space="preserve">Community Participation through Civil Society Organisation: Bodh's Model of Co-governance and its Impact on Community Schooling in Rajasthan, </w:t>
        </w:r>
        <w:r w:rsidR="0099111D" w:rsidRPr="0099111D">
          <w:rPr>
            <w:rStyle w:val="Hyperlink"/>
            <w:rFonts w:ascii="Times New Roman" w:hAnsi="Times New Roman"/>
            <w:bCs/>
            <w:i/>
            <w:color w:val="auto"/>
            <w:sz w:val="24"/>
            <w:szCs w:val="24"/>
            <w:u w:val="none"/>
            <w:bdr w:val="none" w:sz="0" w:space="0" w:color="auto" w:frame="1"/>
            <w:shd w:val="clear" w:color="auto" w:fill="FFFFFF"/>
          </w:rPr>
          <w:t>Journal of Educational Planning and Administration</w:t>
        </w:r>
        <w:r w:rsidR="0099111D" w:rsidRPr="0099111D">
          <w:rPr>
            <w:rStyle w:val="Hyperlink"/>
            <w:rFonts w:ascii="Times New Roman" w:hAnsi="Times New Roman"/>
            <w:bCs/>
            <w:color w:val="auto"/>
            <w:sz w:val="24"/>
            <w:szCs w:val="24"/>
            <w:u w:val="none"/>
            <w:bdr w:val="none" w:sz="0" w:space="0" w:color="auto" w:frame="1"/>
            <w:shd w:val="clear" w:color="auto" w:fill="FFFFFF"/>
          </w:rPr>
          <w:t>, Volume 32, no. 4, pp. 263-278</w:t>
        </w:r>
      </w:hyperlink>
    </w:p>
    <w:p w:rsidR="00BA0B33" w:rsidRDefault="00BA0B33" w:rsidP="00851C7F">
      <w:pPr>
        <w:pStyle w:val="ListParagraph"/>
        <w:spacing w:before="240" w:after="240"/>
        <w:ind w:left="567"/>
        <w:rPr>
          <w:rFonts w:ascii="Times New Roman" w:hAnsi="Times New Roman"/>
          <w:b/>
          <w:sz w:val="24"/>
          <w:szCs w:val="24"/>
        </w:rPr>
      </w:pPr>
    </w:p>
    <w:p w:rsidR="002F4893" w:rsidRPr="00AC40ED" w:rsidRDefault="002F4893" w:rsidP="00851C7F">
      <w:pPr>
        <w:pStyle w:val="ListParagraph"/>
        <w:spacing w:before="240" w:after="240"/>
        <w:ind w:left="567"/>
        <w:rPr>
          <w:rFonts w:ascii="Times New Roman" w:hAnsi="Times New Roman"/>
          <w:sz w:val="24"/>
          <w:szCs w:val="24"/>
        </w:rPr>
      </w:pPr>
      <w:r w:rsidRPr="00AC40ED">
        <w:rPr>
          <w:rFonts w:ascii="Times New Roman" w:hAnsi="Times New Roman"/>
          <w:b/>
          <w:sz w:val="24"/>
          <w:szCs w:val="24"/>
        </w:rPr>
        <w:t>2018.</w:t>
      </w:r>
      <w:r w:rsidRPr="00AC40ED">
        <w:rPr>
          <w:rFonts w:ascii="Times New Roman" w:hAnsi="Times New Roman"/>
          <w:sz w:val="24"/>
          <w:szCs w:val="24"/>
        </w:rPr>
        <w:t xml:space="preserve"> </w:t>
      </w:r>
      <w:r>
        <w:rPr>
          <w:rFonts w:ascii="Times New Roman" w:hAnsi="Times New Roman"/>
          <w:sz w:val="24"/>
          <w:szCs w:val="24"/>
        </w:rPr>
        <w:t>"</w:t>
      </w:r>
      <w:r w:rsidRPr="00AC40ED">
        <w:rPr>
          <w:rFonts w:ascii="Times New Roman" w:hAnsi="Times New Roman"/>
          <w:sz w:val="24"/>
          <w:szCs w:val="24"/>
        </w:rPr>
        <w:t>Max Weber's Contribution to the Sociology of Education: A Critical Appreciation</w:t>
      </w:r>
      <w:r>
        <w:rPr>
          <w:rFonts w:ascii="Times New Roman" w:hAnsi="Times New Roman"/>
          <w:sz w:val="24"/>
          <w:szCs w:val="24"/>
        </w:rPr>
        <w:t>"</w:t>
      </w:r>
      <w:r w:rsidRPr="00AC40ED">
        <w:rPr>
          <w:rFonts w:ascii="Times New Roman" w:hAnsi="Times New Roman"/>
          <w:sz w:val="24"/>
          <w:szCs w:val="24"/>
        </w:rPr>
        <w:t xml:space="preserve"> (With Smriti Singh), </w:t>
      </w:r>
      <w:r w:rsidRPr="00AC40ED">
        <w:rPr>
          <w:rFonts w:ascii="Times New Roman" w:hAnsi="Times New Roman"/>
          <w:i/>
          <w:sz w:val="24"/>
          <w:szCs w:val="24"/>
        </w:rPr>
        <w:t>Contemporary Education Dialogue</w:t>
      </w:r>
      <w:r w:rsidRPr="00AC40ED">
        <w:rPr>
          <w:rFonts w:ascii="Times New Roman" w:hAnsi="Times New Roman"/>
          <w:sz w:val="24"/>
          <w:szCs w:val="24"/>
        </w:rPr>
        <w:t>, A Sage Journal, Volume 15, number 1, pp. 73 - 92</w:t>
      </w:r>
    </w:p>
    <w:p w:rsidR="002F4893" w:rsidRPr="00AC40ED" w:rsidRDefault="002F4893" w:rsidP="00851C7F">
      <w:pPr>
        <w:pStyle w:val="ListParagraph"/>
        <w:spacing w:before="240" w:after="240"/>
        <w:ind w:left="567"/>
        <w:rPr>
          <w:rFonts w:ascii="Times New Roman" w:hAnsi="Times New Roman"/>
          <w:sz w:val="24"/>
          <w:szCs w:val="24"/>
        </w:rPr>
      </w:pPr>
    </w:p>
    <w:p w:rsidR="002F4893" w:rsidRPr="00AC40ED"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2017.</w:t>
      </w:r>
      <w:r w:rsidRPr="00AC40ED">
        <w:rPr>
          <w:rFonts w:ascii="Times New Roman" w:hAnsi="Times New Roman"/>
          <w:sz w:val="24"/>
          <w:szCs w:val="24"/>
        </w:rPr>
        <w:t xml:space="preserve"> </w:t>
      </w:r>
      <w:r>
        <w:rPr>
          <w:rFonts w:ascii="Times New Roman" w:hAnsi="Times New Roman"/>
          <w:sz w:val="24"/>
          <w:szCs w:val="24"/>
        </w:rPr>
        <w:t>"</w:t>
      </w:r>
      <w:r w:rsidRPr="00AC40ED">
        <w:rPr>
          <w:rFonts w:ascii="Times New Roman" w:hAnsi="Times New Roman"/>
          <w:sz w:val="24"/>
          <w:szCs w:val="24"/>
        </w:rPr>
        <w:t>Production of an 'Educational' City: Shadow Education Economy and Restructuring of Kota in India</w:t>
      </w:r>
      <w:r>
        <w:rPr>
          <w:rFonts w:ascii="Times New Roman" w:hAnsi="Times New Roman"/>
          <w:sz w:val="24"/>
          <w:szCs w:val="24"/>
        </w:rPr>
        <w:t>"</w:t>
      </w:r>
      <w:r w:rsidRPr="00AC40ED">
        <w:rPr>
          <w:rFonts w:ascii="Times New Roman" w:hAnsi="Times New Roman"/>
          <w:sz w:val="24"/>
          <w:szCs w:val="24"/>
        </w:rPr>
        <w:t xml:space="preserve">, in Pink, W. T. and G W. Noblit (Eds.). </w:t>
      </w:r>
      <w:r w:rsidRPr="00AC40ED">
        <w:rPr>
          <w:rFonts w:ascii="Times New Roman" w:hAnsi="Times New Roman"/>
          <w:i/>
          <w:sz w:val="24"/>
          <w:szCs w:val="24"/>
        </w:rPr>
        <w:t>Second International Handbook of Urban Education</w:t>
      </w:r>
      <w:r w:rsidRPr="00AC40ED">
        <w:rPr>
          <w:rFonts w:ascii="Times New Roman" w:hAnsi="Times New Roman"/>
          <w:sz w:val="24"/>
          <w:szCs w:val="24"/>
        </w:rPr>
        <w:t xml:space="preserve">, Switzerland: Springer International Publishing, pp. 417 - 443. </w:t>
      </w:r>
    </w:p>
    <w:p w:rsidR="002F4893" w:rsidRPr="00AC40ED" w:rsidRDefault="002F4893" w:rsidP="00851C7F">
      <w:pPr>
        <w:pStyle w:val="ListParagraph"/>
        <w:spacing w:before="240" w:after="240"/>
        <w:ind w:left="567"/>
        <w:rPr>
          <w:rFonts w:ascii="Times New Roman" w:hAnsi="Times New Roman"/>
          <w:sz w:val="24"/>
          <w:szCs w:val="24"/>
        </w:rPr>
      </w:pPr>
    </w:p>
    <w:p w:rsidR="002F4893" w:rsidRPr="00AC40ED"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2017.</w:t>
      </w:r>
      <w:r w:rsidRPr="00AC40ED">
        <w:rPr>
          <w:rFonts w:ascii="Times New Roman" w:hAnsi="Times New Roman"/>
          <w:sz w:val="24"/>
          <w:szCs w:val="24"/>
        </w:rPr>
        <w:t xml:space="preserve"> Transition from Elite to Mass System of Higher Education: What does Massification Mean for Equality? </w:t>
      </w:r>
      <w:r w:rsidRPr="00AC40ED">
        <w:rPr>
          <w:rFonts w:ascii="Times New Roman" w:hAnsi="Times New Roman"/>
          <w:i/>
          <w:sz w:val="24"/>
          <w:szCs w:val="24"/>
        </w:rPr>
        <w:t>Journal of Educational Planning and Administration</w:t>
      </w:r>
      <w:r w:rsidRPr="00AC40ED">
        <w:rPr>
          <w:rFonts w:ascii="Times New Roman" w:hAnsi="Times New Roman"/>
          <w:sz w:val="24"/>
          <w:szCs w:val="24"/>
        </w:rPr>
        <w:t>, Volume XXXI, number 2, pp. 141 - 156.</w:t>
      </w:r>
    </w:p>
    <w:p w:rsidR="002F4893" w:rsidRPr="00AC40ED" w:rsidRDefault="002F4893" w:rsidP="00851C7F">
      <w:pPr>
        <w:pStyle w:val="ListParagraph"/>
        <w:spacing w:before="240" w:after="240"/>
        <w:ind w:left="567"/>
        <w:rPr>
          <w:rFonts w:ascii="Times New Roman" w:hAnsi="Times New Roman"/>
          <w:sz w:val="24"/>
          <w:szCs w:val="24"/>
        </w:rPr>
      </w:pPr>
    </w:p>
    <w:p w:rsidR="002F4893" w:rsidRPr="007B4670" w:rsidRDefault="002F4893" w:rsidP="00851C7F">
      <w:pPr>
        <w:pStyle w:val="ListParagraph"/>
        <w:spacing w:before="240" w:after="240" w:line="276" w:lineRule="auto"/>
        <w:ind w:left="567"/>
        <w:rPr>
          <w:rFonts w:ascii="Times New Roman" w:hAnsi="Times New Roman"/>
          <w:sz w:val="24"/>
          <w:szCs w:val="24"/>
          <w:u w:val="single"/>
        </w:rPr>
      </w:pPr>
      <w:r w:rsidRPr="007B4670">
        <w:rPr>
          <w:rFonts w:ascii="Times New Roman" w:hAnsi="Times New Roman"/>
          <w:b/>
          <w:sz w:val="24"/>
          <w:szCs w:val="24"/>
        </w:rPr>
        <w:t>2017.</w:t>
      </w:r>
      <w:r w:rsidRPr="00AC40ED">
        <w:rPr>
          <w:rFonts w:ascii="Times New Roman" w:hAnsi="Times New Roman"/>
          <w:sz w:val="24"/>
          <w:szCs w:val="24"/>
        </w:rPr>
        <w:t xml:space="preserve"> Widening Marginality in Access to Primary education in Tribal Areas: Impact of school Closures and the Policy of Rationalisation, (With Sriti Ganguly and Roma Ranu Dash), </w:t>
      </w:r>
      <w:r w:rsidRPr="00AC40ED">
        <w:rPr>
          <w:rFonts w:ascii="Times New Roman" w:hAnsi="Times New Roman"/>
          <w:i/>
          <w:sz w:val="24"/>
          <w:szCs w:val="24"/>
        </w:rPr>
        <w:t>International Journal of Indigenous &amp; Marginalised Affairs</w:t>
      </w:r>
      <w:r w:rsidRPr="00AC40ED">
        <w:rPr>
          <w:rFonts w:ascii="Times New Roman" w:hAnsi="Times New Roman"/>
          <w:sz w:val="24"/>
          <w:szCs w:val="24"/>
        </w:rPr>
        <w:t>, Volume 3, number 1, pp. 5 - 24.</w:t>
      </w:r>
    </w:p>
    <w:p w:rsidR="002F4893" w:rsidRDefault="002F4893" w:rsidP="00851C7F">
      <w:pPr>
        <w:pStyle w:val="ListParagraph"/>
        <w:spacing w:before="240" w:after="240"/>
        <w:ind w:left="567"/>
        <w:rPr>
          <w:rFonts w:ascii="Times New Roman" w:hAnsi="Times New Roman"/>
          <w:sz w:val="24"/>
          <w:szCs w:val="24"/>
          <w:u w:val="single"/>
        </w:rPr>
      </w:pPr>
    </w:p>
    <w:p w:rsidR="002F4893" w:rsidRPr="00AC40ED" w:rsidRDefault="002F4893" w:rsidP="00851C7F">
      <w:pPr>
        <w:pStyle w:val="ListParagraph"/>
        <w:spacing w:before="240" w:after="240" w:line="276" w:lineRule="auto"/>
        <w:ind w:left="567"/>
        <w:rPr>
          <w:rFonts w:ascii="Times New Roman" w:hAnsi="Times New Roman"/>
          <w:sz w:val="24"/>
          <w:szCs w:val="24"/>
        </w:rPr>
      </w:pPr>
      <w:r w:rsidRPr="007B4670">
        <w:rPr>
          <w:rFonts w:ascii="Times New Roman" w:hAnsi="Times New Roman"/>
          <w:b/>
          <w:sz w:val="24"/>
          <w:szCs w:val="24"/>
        </w:rPr>
        <w:t>2013.</w:t>
      </w:r>
      <w:r w:rsidRPr="00AC40ED">
        <w:rPr>
          <w:rFonts w:ascii="Times New Roman" w:hAnsi="Times New Roman"/>
          <w:sz w:val="24"/>
          <w:szCs w:val="24"/>
        </w:rPr>
        <w:t xml:space="preserve"> </w:t>
      </w:r>
      <w:r w:rsidRPr="00AC40ED">
        <w:rPr>
          <w:rFonts w:ascii="Times New Roman" w:hAnsi="Times New Roman"/>
          <w:i/>
          <w:sz w:val="24"/>
          <w:szCs w:val="24"/>
        </w:rPr>
        <w:t xml:space="preserve">Structural Exclusion in Everyday Institutional Life: Labelling of Stigmatised Groups in an IIT. </w:t>
      </w:r>
      <w:r w:rsidRPr="00AC40ED">
        <w:rPr>
          <w:rFonts w:ascii="Times New Roman" w:hAnsi="Times New Roman"/>
          <w:sz w:val="24"/>
          <w:szCs w:val="24"/>
        </w:rPr>
        <w:t xml:space="preserve">in Nambissan, G B. and S. Srinivasa Rao (Eds.). Sociology of Education in India: Changing Contours and Emerging Concerns, Delhi: Oxford University Press, pp. 199 - 223.  </w:t>
      </w:r>
    </w:p>
    <w:p w:rsidR="002F4893" w:rsidRPr="00AC40ED" w:rsidRDefault="002F4893" w:rsidP="00851C7F">
      <w:pPr>
        <w:pStyle w:val="ListParagraph"/>
        <w:spacing w:before="240" w:after="240"/>
        <w:ind w:left="567"/>
        <w:rPr>
          <w:rFonts w:ascii="Times New Roman" w:hAnsi="Times New Roman"/>
          <w:sz w:val="24"/>
          <w:szCs w:val="24"/>
        </w:rPr>
      </w:pPr>
    </w:p>
    <w:p w:rsidR="002F4893" w:rsidRPr="00AC40ED"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2013.</w:t>
      </w:r>
      <w:r w:rsidRPr="00AC40ED">
        <w:rPr>
          <w:rFonts w:ascii="Times New Roman" w:hAnsi="Times New Roman"/>
          <w:sz w:val="24"/>
          <w:szCs w:val="24"/>
        </w:rPr>
        <w:t xml:space="preserve"> </w:t>
      </w:r>
      <w:r w:rsidRPr="00AC40ED">
        <w:rPr>
          <w:rFonts w:ascii="Times New Roman" w:hAnsi="Times New Roman"/>
          <w:i/>
          <w:sz w:val="24"/>
          <w:szCs w:val="24"/>
        </w:rPr>
        <w:t>Sociology of Education in India - Trajectory, Location and Concerns</w:t>
      </w:r>
      <w:r w:rsidRPr="00AC40ED">
        <w:rPr>
          <w:rFonts w:ascii="Times New Roman" w:hAnsi="Times New Roman"/>
          <w:sz w:val="24"/>
          <w:szCs w:val="24"/>
        </w:rPr>
        <w:t xml:space="preserve"> (With Geetha B. Nambissan), in Nambissan, G B. and S. Srinivasa Rao (Eds.). Sociology of Education in India: Changing Contours and Emerging Concerns, Delhi: Oxford University Press, pp. 1 - 23.  </w:t>
      </w:r>
    </w:p>
    <w:p w:rsidR="002F4893" w:rsidRPr="00AC40ED" w:rsidRDefault="002F4893" w:rsidP="00851C7F">
      <w:pPr>
        <w:pStyle w:val="ListParagraph"/>
        <w:spacing w:before="240" w:after="240"/>
        <w:ind w:left="567"/>
        <w:rPr>
          <w:rFonts w:ascii="Times New Roman" w:hAnsi="Times New Roman"/>
          <w:sz w:val="24"/>
          <w:szCs w:val="24"/>
        </w:rPr>
      </w:pPr>
    </w:p>
    <w:p w:rsidR="0095424F"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2011.</w:t>
      </w:r>
      <w:r w:rsidRPr="00AC40ED">
        <w:rPr>
          <w:rFonts w:ascii="Times New Roman" w:hAnsi="Times New Roman"/>
          <w:sz w:val="24"/>
          <w:szCs w:val="24"/>
        </w:rPr>
        <w:t xml:space="preserve"> </w:t>
      </w:r>
      <w:r w:rsidRPr="00AC40ED">
        <w:rPr>
          <w:rFonts w:ascii="Times New Roman" w:hAnsi="Times New Roman"/>
          <w:i/>
          <w:sz w:val="24"/>
          <w:szCs w:val="24"/>
        </w:rPr>
        <w:t>Revisiting the Equality Debate in India and the UK: Caste, Race and Class Intersections in Education</w:t>
      </w:r>
      <w:r w:rsidRPr="00AC40ED">
        <w:rPr>
          <w:rFonts w:ascii="Times New Roman" w:hAnsi="Times New Roman"/>
          <w:sz w:val="24"/>
          <w:szCs w:val="24"/>
        </w:rPr>
        <w:t xml:space="preserve"> (With Marie Lall), in Lall, Marie. and Geetha B. Nambissan. (Eds.). Education and Social Justice in the Era of Globalisation: Perspectives from India and the UK, London/New Delhi: Routledge, Taylor &amp;Francis Group, pp. 25 - 53.</w:t>
      </w:r>
    </w:p>
    <w:p w:rsidR="0033630E" w:rsidRDefault="0033630E" w:rsidP="00851C7F">
      <w:pPr>
        <w:pStyle w:val="ListParagraph"/>
        <w:spacing w:before="240" w:after="240"/>
        <w:ind w:left="567"/>
        <w:rPr>
          <w:rFonts w:ascii="Times New Roman" w:hAnsi="Times New Roman"/>
          <w:b/>
          <w:bCs/>
          <w:spacing w:val="-3"/>
          <w:sz w:val="24"/>
          <w:szCs w:val="24"/>
          <w:lang w:val="en-GB"/>
        </w:rPr>
      </w:pPr>
    </w:p>
    <w:p w:rsidR="002F4893"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2010.</w:t>
      </w:r>
      <w:r w:rsidRPr="00AC40ED">
        <w:rPr>
          <w:rFonts w:ascii="Times New Roman" w:hAnsi="Times New Roman"/>
          <w:sz w:val="24"/>
          <w:szCs w:val="24"/>
        </w:rPr>
        <w:t xml:space="preserve"> Between the Ethnic and the Market Agendas: Impact of Affirmative Action and Neoliberal Reforms on Malaysian Higher Education, </w:t>
      </w:r>
      <w:r w:rsidRPr="00AC40ED">
        <w:rPr>
          <w:rFonts w:ascii="Times New Roman" w:hAnsi="Times New Roman"/>
          <w:i/>
          <w:sz w:val="24"/>
          <w:szCs w:val="24"/>
        </w:rPr>
        <w:t>Contemporary Education Dialogue</w:t>
      </w:r>
      <w:r w:rsidRPr="00AC40ED">
        <w:rPr>
          <w:rFonts w:ascii="Times New Roman" w:hAnsi="Times New Roman"/>
          <w:sz w:val="24"/>
          <w:szCs w:val="24"/>
        </w:rPr>
        <w:t xml:space="preserve">, A Sage Journal, Volume 7, number 2, pp. 193 - 223.  </w:t>
      </w:r>
    </w:p>
    <w:p w:rsidR="0093631A" w:rsidRDefault="0093631A" w:rsidP="00851C7F">
      <w:pPr>
        <w:pStyle w:val="ListParagraph"/>
        <w:spacing w:before="240" w:after="240"/>
        <w:ind w:left="567"/>
        <w:rPr>
          <w:rFonts w:ascii="Times New Roman" w:hAnsi="Times New Roman"/>
          <w:sz w:val="24"/>
          <w:szCs w:val="24"/>
        </w:rPr>
      </w:pPr>
    </w:p>
    <w:p w:rsidR="002F4893" w:rsidRPr="00AC40ED" w:rsidRDefault="002F4893" w:rsidP="00851C7F">
      <w:pPr>
        <w:pStyle w:val="ListParagraph"/>
        <w:spacing w:before="240" w:after="240"/>
        <w:ind w:left="567"/>
        <w:rPr>
          <w:rFonts w:ascii="Times New Roman" w:hAnsi="Times New Roman"/>
          <w:sz w:val="24"/>
          <w:szCs w:val="24"/>
        </w:rPr>
      </w:pPr>
      <w:r w:rsidRPr="007B4670">
        <w:rPr>
          <w:rFonts w:ascii="Times New Roman" w:hAnsi="Times New Roman"/>
          <w:b/>
          <w:sz w:val="24"/>
          <w:szCs w:val="24"/>
        </w:rPr>
        <w:t>2009.</w:t>
      </w:r>
      <w:r w:rsidRPr="00AC40ED">
        <w:rPr>
          <w:rFonts w:ascii="Times New Roman" w:hAnsi="Times New Roman"/>
          <w:sz w:val="24"/>
          <w:szCs w:val="24"/>
        </w:rPr>
        <w:t xml:space="preserve"> The Schooling of Immigrant Children in Canada: A Critique of Multi-cultural Education, in Raj, Christopher Sam. and Marie Mc Andrew. </w:t>
      </w:r>
      <w:r w:rsidRPr="00AC40ED">
        <w:rPr>
          <w:rFonts w:ascii="Times New Roman" w:hAnsi="Times New Roman"/>
          <w:i/>
          <w:sz w:val="24"/>
          <w:szCs w:val="24"/>
        </w:rPr>
        <w:t xml:space="preserve">Multiculturalism: Public </w:t>
      </w:r>
      <w:r w:rsidRPr="00AC40ED">
        <w:rPr>
          <w:rFonts w:ascii="Times New Roman" w:hAnsi="Times New Roman"/>
          <w:i/>
          <w:sz w:val="24"/>
          <w:szCs w:val="24"/>
        </w:rPr>
        <w:lastRenderedPageBreak/>
        <w:t>Policy and Problem Areas in Canada and India</w:t>
      </w:r>
      <w:r w:rsidRPr="00AC40ED">
        <w:rPr>
          <w:rFonts w:ascii="Times New Roman" w:hAnsi="Times New Roman"/>
          <w:sz w:val="24"/>
          <w:szCs w:val="24"/>
        </w:rPr>
        <w:t xml:space="preserve">, Delhi: Manak Publications,  pp. 245 - 267.     </w:t>
      </w:r>
    </w:p>
    <w:p w:rsidR="002F4893" w:rsidRPr="00AC40ED" w:rsidRDefault="002F4893" w:rsidP="00851C7F">
      <w:pPr>
        <w:pStyle w:val="ListParagraph"/>
        <w:spacing w:before="240" w:after="240"/>
        <w:ind w:left="567"/>
        <w:rPr>
          <w:rFonts w:ascii="Times New Roman" w:hAnsi="Times New Roman"/>
          <w:sz w:val="24"/>
          <w:szCs w:val="24"/>
        </w:rPr>
      </w:pPr>
    </w:p>
    <w:p w:rsidR="002F4893" w:rsidRPr="00AC40ED" w:rsidRDefault="002F4893" w:rsidP="00851C7F">
      <w:pPr>
        <w:pStyle w:val="ListParagraph"/>
        <w:spacing w:before="240" w:after="240"/>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2009.</w:t>
      </w:r>
      <w:r w:rsidRPr="00AC40ED">
        <w:rPr>
          <w:rFonts w:ascii="Times New Roman" w:hAnsi="Times New Roman"/>
          <w:bCs/>
          <w:spacing w:val="-3"/>
          <w:sz w:val="24"/>
          <w:szCs w:val="24"/>
          <w:lang w:val="en-GB"/>
        </w:rPr>
        <w:t xml:space="preserve"> ‘Globalisation, Affirmative Action and Higher Education Reforms in Malaysia: A Tightrope Walk between Equality and Excellence’, The Asian Scholar, the E-Journal of ASF, Issue No.5, (http://www.asianscholarship.org/asf/ejourn/index.html/.)  </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2F4893" w:rsidRPr="00AC40ED" w:rsidRDefault="002F4893" w:rsidP="00851C7F">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2008.</w:t>
      </w:r>
      <w:r w:rsidRPr="00AC40ED">
        <w:rPr>
          <w:rFonts w:ascii="Times New Roman" w:hAnsi="Times New Roman"/>
          <w:bCs/>
          <w:spacing w:val="-3"/>
          <w:sz w:val="24"/>
          <w:szCs w:val="24"/>
          <w:lang w:val="en-GB"/>
        </w:rPr>
        <w:t xml:space="preserve"> “India’s Language Debates and Education of Linguistic Minorities”, </w:t>
      </w:r>
      <w:r w:rsidRPr="00AC40ED">
        <w:rPr>
          <w:rFonts w:ascii="Times New Roman" w:hAnsi="Times New Roman"/>
          <w:bCs/>
          <w:i/>
          <w:spacing w:val="-3"/>
          <w:sz w:val="24"/>
          <w:szCs w:val="24"/>
          <w:lang w:val="en-GB"/>
        </w:rPr>
        <w:t>Economic and Political Weekly</w:t>
      </w:r>
      <w:r w:rsidRPr="00AC40ED">
        <w:rPr>
          <w:rFonts w:ascii="Times New Roman" w:hAnsi="Times New Roman"/>
          <w:bCs/>
          <w:spacing w:val="-3"/>
          <w:sz w:val="24"/>
          <w:szCs w:val="24"/>
          <w:lang w:val="en-GB"/>
        </w:rPr>
        <w:t>, vol. 43, no. 36, pp. 63 – 69.</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2F4893" w:rsidRPr="00AC40ED" w:rsidRDefault="002F4893" w:rsidP="00851C7F">
      <w:pPr>
        <w:pStyle w:val="ListParagraph"/>
        <w:spacing w:before="240" w:after="240" w:line="276" w:lineRule="auto"/>
        <w:ind w:left="567"/>
        <w:rPr>
          <w:rFonts w:ascii="Times New Roman" w:hAnsi="Times New Roman"/>
          <w:spacing w:val="-3"/>
          <w:sz w:val="24"/>
          <w:szCs w:val="24"/>
          <w:lang w:val="en-GB"/>
        </w:rPr>
      </w:pPr>
      <w:r w:rsidRPr="007B4670">
        <w:rPr>
          <w:rFonts w:ascii="Times New Roman" w:hAnsi="Times New Roman"/>
          <w:b/>
          <w:bCs/>
          <w:spacing w:val="-3"/>
          <w:sz w:val="24"/>
          <w:szCs w:val="24"/>
          <w:lang w:val="en-GB"/>
        </w:rPr>
        <w:t>2008.</w:t>
      </w:r>
      <w:r w:rsidRPr="00AC40ED">
        <w:rPr>
          <w:rFonts w:ascii="Times New Roman" w:hAnsi="Times New Roman"/>
          <w:bCs/>
          <w:spacing w:val="-3"/>
          <w:sz w:val="24"/>
          <w:szCs w:val="24"/>
          <w:lang w:val="en-GB"/>
        </w:rPr>
        <w:t xml:space="preserve"> “Equality in Higher Education: The Impact of Affirmative Action Policies in India”, in </w:t>
      </w:r>
      <w:r w:rsidRPr="00AC40ED">
        <w:rPr>
          <w:rFonts w:ascii="Times New Roman" w:hAnsi="Times New Roman"/>
          <w:spacing w:val="-3"/>
          <w:sz w:val="24"/>
          <w:szCs w:val="24"/>
          <w:lang w:val="en-GB"/>
        </w:rPr>
        <w:t xml:space="preserve">Sukhadeo Thorat and Narender Kumar (Eds.). (2008). </w:t>
      </w:r>
      <w:r w:rsidRPr="00AC40ED">
        <w:rPr>
          <w:rFonts w:ascii="Times New Roman" w:hAnsi="Times New Roman"/>
          <w:i/>
          <w:spacing w:val="-3"/>
          <w:sz w:val="24"/>
          <w:szCs w:val="24"/>
          <w:lang w:val="en-GB"/>
        </w:rPr>
        <w:t>In Search of Inclusive Policy: Addressing Graded Inequality</w:t>
      </w:r>
      <w:r w:rsidRPr="00AC40ED">
        <w:rPr>
          <w:rFonts w:ascii="Times New Roman" w:hAnsi="Times New Roman"/>
          <w:spacing w:val="-3"/>
          <w:sz w:val="24"/>
          <w:szCs w:val="24"/>
          <w:lang w:val="en-GB"/>
        </w:rPr>
        <w:t xml:space="preserve">, Jaipur: Rawat Publishers, pp286 – 311. </w:t>
      </w:r>
    </w:p>
    <w:p w:rsidR="002F4893" w:rsidRPr="00AC40ED" w:rsidRDefault="002F4893" w:rsidP="00851C7F">
      <w:pPr>
        <w:pStyle w:val="ListParagraph"/>
        <w:spacing w:before="240" w:after="240"/>
        <w:ind w:left="567"/>
        <w:rPr>
          <w:rFonts w:ascii="Times New Roman" w:hAnsi="Times New Roman"/>
          <w:spacing w:val="-3"/>
          <w:sz w:val="24"/>
          <w:szCs w:val="24"/>
          <w:lang w:val="en-GB"/>
        </w:rPr>
      </w:pPr>
    </w:p>
    <w:p w:rsidR="002F4893" w:rsidRPr="00AC40ED" w:rsidRDefault="002F4893" w:rsidP="00851C7F">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2007.</w:t>
      </w:r>
      <w:r w:rsidRPr="00AC40ED">
        <w:rPr>
          <w:rFonts w:ascii="Times New Roman" w:hAnsi="Times New Roman"/>
          <w:bCs/>
          <w:spacing w:val="-3"/>
          <w:sz w:val="24"/>
          <w:szCs w:val="24"/>
          <w:lang w:val="en-GB"/>
        </w:rPr>
        <w:t xml:space="preserve"> “Neglected Terrain in the Quest for Equality: Women in Elite Engineering and Technology Education in India”, in Tilak, J. B. G. (Ed.). </w:t>
      </w:r>
      <w:r w:rsidRPr="00AC40ED">
        <w:rPr>
          <w:rFonts w:ascii="Times New Roman" w:hAnsi="Times New Roman"/>
          <w:bCs/>
          <w:i/>
          <w:iCs/>
          <w:spacing w:val="-3"/>
          <w:sz w:val="24"/>
          <w:szCs w:val="24"/>
          <w:lang w:val="en-GB"/>
        </w:rPr>
        <w:t>Women’s Education and Development</w:t>
      </w:r>
      <w:r w:rsidRPr="00AC40ED">
        <w:rPr>
          <w:rFonts w:ascii="Times New Roman" w:hAnsi="Times New Roman"/>
          <w:bCs/>
          <w:spacing w:val="-3"/>
          <w:sz w:val="24"/>
          <w:szCs w:val="24"/>
          <w:lang w:val="en-GB"/>
        </w:rPr>
        <w:t>, Delhi: Gyan Publishers, pp. 187 – 212.</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2F4893" w:rsidRPr="00AC40ED" w:rsidRDefault="002F4893" w:rsidP="00851C7F">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2006.</w:t>
      </w:r>
      <w:r w:rsidRPr="00AC40ED">
        <w:rPr>
          <w:rFonts w:ascii="Times New Roman" w:hAnsi="Times New Roman"/>
          <w:bCs/>
          <w:spacing w:val="-3"/>
          <w:sz w:val="24"/>
          <w:szCs w:val="24"/>
          <w:lang w:val="en-GB"/>
        </w:rPr>
        <w:t xml:space="preserve"> “Engineering and Technology Education in India: Uneven Spread, Quality, and Social Coverage”, </w:t>
      </w:r>
      <w:r w:rsidRPr="00AC40ED">
        <w:rPr>
          <w:rFonts w:ascii="Times New Roman" w:hAnsi="Times New Roman"/>
          <w:bCs/>
          <w:i/>
          <w:iCs/>
          <w:spacing w:val="-3"/>
          <w:sz w:val="24"/>
          <w:szCs w:val="24"/>
          <w:lang w:val="en-GB"/>
        </w:rPr>
        <w:t xml:space="preserve">Journal of Educational Planning and Administration, </w:t>
      </w:r>
      <w:r w:rsidRPr="00AC40ED">
        <w:rPr>
          <w:rFonts w:ascii="Times New Roman" w:hAnsi="Times New Roman"/>
          <w:bCs/>
          <w:spacing w:val="-3"/>
          <w:sz w:val="24"/>
          <w:szCs w:val="24"/>
          <w:lang w:val="en-GB"/>
        </w:rPr>
        <w:t xml:space="preserve">Vol.   No.  , pp. 205 – 225. </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95424F" w:rsidRPr="0095424F" w:rsidRDefault="002F4893" w:rsidP="00851C7F">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bCs/>
          <w:spacing w:val="-3"/>
          <w:sz w:val="24"/>
          <w:szCs w:val="24"/>
          <w:lang w:val="en-GB"/>
        </w:rPr>
        <w:t>2006.</w:t>
      </w:r>
      <w:r w:rsidRPr="0095424F">
        <w:rPr>
          <w:rFonts w:ascii="Times New Roman" w:hAnsi="Times New Roman"/>
          <w:bCs/>
          <w:spacing w:val="-3"/>
          <w:sz w:val="24"/>
          <w:szCs w:val="24"/>
          <w:lang w:val="en-GB"/>
        </w:rPr>
        <w:t xml:space="preserve"> “Primary Schooling among the Urban Poor: Perspectives from a Study of a Slum in Metropolitan Delhi”, in D. Venkateswarlu et.al. (Eds.). </w:t>
      </w:r>
      <w:r w:rsidRPr="0095424F">
        <w:rPr>
          <w:rFonts w:ascii="Times New Roman" w:hAnsi="Times New Roman"/>
          <w:bCs/>
          <w:i/>
          <w:iCs/>
          <w:spacing w:val="-3"/>
          <w:sz w:val="24"/>
          <w:szCs w:val="24"/>
          <w:lang w:val="en-GB"/>
        </w:rPr>
        <w:t>Facets of Urban Society in India: Processes, Problems, and Development</w:t>
      </w:r>
      <w:r w:rsidRPr="0095424F">
        <w:rPr>
          <w:rFonts w:ascii="Times New Roman" w:hAnsi="Times New Roman"/>
          <w:bCs/>
          <w:spacing w:val="-3"/>
          <w:sz w:val="24"/>
          <w:szCs w:val="24"/>
          <w:lang w:val="en-GB"/>
        </w:rPr>
        <w:t>, New Delhi:  Serials Publications, pp. 207 – 221.</w:t>
      </w:r>
      <w:r w:rsidR="0095424F" w:rsidRPr="0095424F">
        <w:rPr>
          <w:rFonts w:ascii="Times New Roman" w:hAnsi="Times New Roman"/>
          <w:bCs/>
          <w:spacing w:val="-3"/>
          <w:sz w:val="24"/>
          <w:szCs w:val="24"/>
          <w:lang w:val="en-GB"/>
        </w:rPr>
        <w:t xml:space="preserve"> </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2F4893" w:rsidRPr="00AC40ED" w:rsidRDefault="002F4893" w:rsidP="00851C7F">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2002.</w:t>
      </w:r>
      <w:r w:rsidRPr="00AC40ED">
        <w:rPr>
          <w:rFonts w:ascii="Times New Roman" w:hAnsi="Times New Roman"/>
          <w:bCs/>
          <w:spacing w:val="-3"/>
          <w:sz w:val="24"/>
          <w:szCs w:val="24"/>
          <w:lang w:val="en-GB"/>
        </w:rPr>
        <w:t xml:space="preserve"> “Dalits in Education and Workforce”, </w:t>
      </w:r>
      <w:r w:rsidRPr="00AC40ED">
        <w:rPr>
          <w:rFonts w:ascii="Times New Roman" w:hAnsi="Times New Roman"/>
          <w:bCs/>
          <w:i/>
          <w:spacing w:val="-3"/>
          <w:sz w:val="24"/>
          <w:szCs w:val="24"/>
          <w:lang w:val="en-GB"/>
        </w:rPr>
        <w:t>Economic and Political Weekly</w:t>
      </w:r>
      <w:r w:rsidRPr="00AC40ED">
        <w:rPr>
          <w:rFonts w:ascii="Times New Roman" w:hAnsi="Times New Roman"/>
          <w:bCs/>
          <w:spacing w:val="-3"/>
          <w:sz w:val="24"/>
          <w:szCs w:val="24"/>
          <w:lang w:val="en-GB"/>
        </w:rPr>
        <w:t>, Vol. xxxvii, no.29, July 20 – 26, 2002, pp. 2998 – 3000.</w:t>
      </w:r>
    </w:p>
    <w:p w:rsidR="002F4893" w:rsidRPr="00AC40ED" w:rsidRDefault="002F4893" w:rsidP="00851C7F">
      <w:pPr>
        <w:pStyle w:val="ListParagraph"/>
        <w:spacing w:before="240" w:after="240"/>
        <w:ind w:left="567"/>
        <w:rPr>
          <w:rFonts w:ascii="Times New Roman" w:hAnsi="Times New Roman"/>
          <w:bCs/>
          <w:spacing w:val="-3"/>
          <w:sz w:val="24"/>
          <w:szCs w:val="24"/>
          <w:lang w:val="en-GB"/>
        </w:rPr>
      </w:pPr>
    </w:p>
    <w:p w:rsidR="002F4893" w:rsidRDefault="002F4893" w:rsidP="00851C7F">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2002.</w:t>
      </w:r>
      <w:r w:rsidRPr="00AC40ED">
        <w:rPr>
          <w:rFonts w:ascii="Times New Roman" w:hAnsi="Times New Roman"/>
          <w:bCs/>
          <w:spacing w:val="-3"/>
          <w:sz w:val="24"/>
          <w:szCs w:val="24"/>
          <w:lang w:val="en-GB"/>
        </w:rPr>
        <w:t xml:space="preserve"> “Equality in Higher Education: The Impact of Affirmative Action Policies in India”, in Edgar Beckham (ed.), </w:t>
      </w:r>
      <w:r w:rsidRPr="00AC40ED">
        <w:rPr>
          <w:rFonts w:ascii="Times New Roman" w:hAnsi="Times New Roman"/>
          <w:bCs/>
          <w:i/>
          <w:spacing w:val="-3"/>
          <w:sz w:val="24"/>
          <w:szCs w:val="24"/>
          <w:lang w:val="en-GB"/>
        </w:rPr>
        <w:t>Global Collaborations: The Role of Higher Education in Diverse Democracies</w:t>
      </w:r>
      <w:r w:rsidRPr="00AC40ED">
        <w:rPr>
          <w:rFonts w:ascii="Times New Roman" w:hAnsi="Times New Roman"/>
          <w:bCs/>
          <w:spacing w:val="-3"/>
          <w:sz w:val="24"/>
          <w:szCs w:val="24"/>
          <w:lang w:val="en-GB"/>
        </w:rPr>
        <w:t>, Washington D.C: Association of American Colleges and Universities, 2002, pp. 41 – 62.</w:t>
      </w:r>
    </w:p>
    <w:p w:rsidR="0095424F" w:rsidRDefault="0095424F" w:rsidP="00851C7F">
      <w:pPr>
        <w:pStyle w:val="ListParagraph"/>
        <w:spacing w:before="240" w:after="240" w:line="276" w:lineRule="auto"/>
        <w:ind w:left="567"/>
        <w:rPr>
          <w:rFonts w:ascii="Times New Roman" w:hAnsi="Times New Roman"/>
          <w:bCs/>
          <w:spacing w:val="-3"/>
          <w:sz w:val="24"/>
          <w:szCs w:val="24"/>
          <w:lang w:val="en-GB"/>
        </w:rPr>
      </w:pPr>
    </w:p>
    <w:p w:rsidR="00AA6B33" w:rsidRPr="00B93366" w:rsidRDefault="00AA6B33" w:rsidP="00BE3655">
      <w:pPr>
        <w:pStyle w:val="ListParagraph"/>
        <w:spacing w:before="120" w:after="200" w:line="276" w:lineRule="auto"/>
        <w:ind w:left="-284"/>
        <w:jc w:val="left"/>
        <w:rPr>
          <w:rFonts w:ascii="Times New Roman" w:hAnsi="Times New Roman"/>
          <w:b/>
          <w:sz w:val="24"/>
          <w:szCs w:val="24"/>
          <w:u w:val="single"/>
          <w:lang w:val="en-GB"/>
        </w:rPr>
      </w:pPr>
      <w:r w:rsidRPr="00B93366">
        <w:rPr>
          <w:rFonts w:ascii="Times New Roman" w:hAnsi="Times New Roman"/>
          <w:b/>
          <w:sz w:val="24"/>
          <w:szCs w:val="24"/>
          <w:u w:val="single"/>
          <w:lang w:val="en-GB"/>
        </w:rPr>
        <w:t xml:space="preserve">iii. Course Material </w:t>
      </w:r>
      <w:r w:rsidR="003F66BA" w:rsidRPr="00B93366">
        <w:rPr>
          <w:rFonts w:ascii="Times New Roman" w:hAnsi="Times New Roman"/>
          <w:b/>
          <w:sz w:val="24"/>
          <w:szCs w:val="24"/>
          <w:u w:val="single"/>
          <w:lang w:val="en-GB"/>
        </w:rPr>
        <w:t xml:space="preserve">Written </w:t>
      </w:r>
      <w:r w:rsidRPr="00B93366">
        <w:rPr>
          <w:rFonts w:ascii="Times New Roman" w:hAnsi="Times New Roman"/>
          <w:b/>
          <w:sz w:val="24"/>
          <w:szCs w:val="24"/>
          <w:u w:val="single"/>
          <w:lang w:val="en-GB"/>
        </w:rPr>
        <w:t>for IGNOU Textbooks</w:t>
      </w:r>
    </w:p>
    <w:p w:rsidR="00AA6B33" w:rsidRDefault="00AA6B33" w:rsidP="00BE3655">
      <w:pPr>
        <w:pStyle w:val="ListParagraph"/>
        <w:spacing w:before="120" w:after="200" w:line="276" w:lineRule="auto"/>
        <w:ind w:left="-284"/>
        <w:jc w:val="left"/>
        <w:rPr>
          <w:rFonts w:ascii="Times New Roman" w:hAnsi="Times New Roman"/>
          <w:b/>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sidRPr="007B4670">
        <w:rPr>
          <w:rFonts w:ascii="Times New Roman" w:hAnsi="Times New Roman"/>
          <w:b/>
          <w:bCs/>
          <w:spacing w:val="-3"/>
          <w:sz w:val="24"/>
          <w:szCs w:val="24"/>
          <w:lang w:val="en-GB"/>
        </w:rPr>
        <w:t>2007.</w:t>
      </w:r>
      <w:r w:rsidRPr="00AC40ED">
        <w:rPr>
          <w:rFonts w:ascii="Times New Roman" w:hAnsi="Times New Roman"/>
          <w:bCs/>
          <w:spacing w:val="-3"/>
          <w:sz w:val="24"/>
          <w:szCs w:val="24"/>
          <w:lang w:val="en-GB"/>
        </w:rPr>
        <w:t xml:space="preserve"> "Understanding Education: A Sociological Perspective", in Rao, S S. Education: Philosophical and Sociological Perspective, New Delhi: IGNOU, pp. 7-19.</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2007.</w:t>
      </w:r>
      <w:r w:rsidRPr="00AC40ED">
        <w:rPr>
          <w:rFonts w:ascii="Times New Roman" w:hAnsi="Times New Roman"/>
          <w:bCs/>
          <w:spacing w:val="-3"/>
          <w:sz w:val="24"/>
          <w:szCs w:val="24"/>
          <w:lang w:val="en-GB"/>
        </w:rPr>
        <w:t xml:space="preserve"> "Social Structure, Social Stratification, and Social Mobility: Impact on Educational Processes",  in Rao, S S. Education: Philosophical and Sociological Perspective, New Delhi: IGNOU, pp. 20-37</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lastRenderedPageBreak/>
        <w:t>2007.</w:t>
      </w:r>
      <w:r w:rsidRPr="00AC40ED">
        <w:rPr>
          <w:rFonts w:ascii="Times New Roman" w:hAnsi="Times New Roman"/>
          <w:bCs/>
          <w:spacing w:val="-3"/>
          <w:sz w:val="24"/>
          <w:szCs w:val="24"/>
          <w:lang w:val="en-GB"/>
        </w:rPr>
        <w:t xml:space="preserve"> "Education, Social Change and Social Control", in Rao, S S. Education: Philosophical and Sociological Perspective, New Delhi: IGNOU, pp. 38-53.</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2007.</w:t>
      </w:r>
      <w:r w:rsidRPr="00AC40ED">
        <w:rPr>
          <w:rFonts w:ascii="Times New Roman" w:hAnsi="Times New Roman"/>
          <w:bCs/>
          <w:spacing w:val="-3"/>
          <w:sz w:val="24"/>
          <w:szCs w:val="24"/>
          <w:lang w:val="en-GB"/>
        </w:rPr>
        <w:t xml:space="preserve"> "Culture, Modernisation and Globalisation: Impact on Education", in Rao, S S. Education: Philosophical and Sociological Perspective, New Delhi: IGNOU, pp. 54 - 68.</w:t>
      </w:r>
    </w:p>
    <w:p w:rsidR="00AA6B33" w:rsidRDefault="00AA6B33" w:rsidP="00AA6B33">
      <w:pPr>
        <w:pStyle w:val="ListParagraph"/>
        <w:spacing w:before="240" w:after="240" w:line="276" w:lineRule="auto"/>
        <w:ind w:left="567"/>
        <w:rPr>
          <w:rFonts w:ascii="Times New Roman" w:hAnsi="Times New Roman"/>
          <w:bCs/>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2005.</w:t>
      </w:r>
      <w:r w:rsidRPr="00AC40ED">
        <w:rPr>
          <w:rFonts w:ascii="Times New Roman" w:hAnsi="Times New Roman"/>
          <w:bCs/>
          <w:spacing w:val="-3"/>
          <w:sz w:val="24"/>
          <w:szCs w:val="24"/>
          <w:lang w:val="en-GB"/>
        </w:rPr>
        <w:t xml:space="preserve"> ‘Survey Research Design’ (CH. 19), in </w:t>
      </w:r>
      <w:r w:rsidRPr="00AC40ED">
        <w:rPr>
          <w:rFonts w:ascii="Times New Roman" w:hAnsi="Times New Roman"/>
          <w:bCs/>
          <w:i/>
          <w:spacing w:val="-3"/>
          <w:sz w:val="24"/>
          <w:szCs w:val="24"/>
          <w:lang w:val="en-GB"/>
        </w:rPr>
        <w:t>Research Methodologies and Methods</w:t>
      </w:r>
      <w:r w:rsidRPr="00AC40ED">
        <w:rPr>
          <w:rFonts w:ascii="Times New Roman" w:hAnsi="Times New Roman"/>
          <w:bCs/>
          <w:spacing w:val="-3"/>
          <w:sz w:val="24"/>
          <w:szCs w:val="24"/>
          <w:lang w:val="en-GB"/>
        </w:rPr>
        <w:t xml:space="preserve"> Book II, New Delhi: Indira Gandhi National Open University. </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2005.</w:t>
      </w:r>
      <w:r w:rsidRPr="00AC40ED">
        <w:rPr>
          <w:rFonts w:ascii="Times New Roman" w:hAnsi="Times New Roman"/>
          <w:bCs/>
          <w:spacing w:val="-3"/>
          <w:sz w:val="24"/>
          <w:szCs w:val="24"/>
          <w:lang w:val="en-GB"/>
        </w:rPr>
        <w:t xml:space="preserve"> ‘Survey Instrumentation’ (CH. 20), in </w:t>
      </w:r>
      <w:r w:rsidRPr="00AC40ED">
        <w:rPr>
          <w:rFonts w:ascii="Times New Roman" w:hAnsi="Times New Roman"/>
          <w:bCs/>
          <w:i/>
          <w:spacing w:val="-3"/>
          <w:sz w:val="24"/>
          <w:szCs w:val="24"/>
          <w:lang w:val="en-GB"/>
        </w:rPr>
        <w:t>Research Methodologies and Methods</w:t>
      </w:r>
      <w:r w:rsidRPr="00AC40ED">
        <w:rPr>
          <w:rFonts w:ascii="Times New Roman" w:hAnsi="Times New Roman"/>
          <w:bCs/>
          <w:spacing w:val="-3"/>
          <w:sz w:val="24"/>
          <w:szCs w:val="24"/>
          <w:lang w:val="en-GB"/>
        </w:rPr>
        <w:t xml:space="preserve"> Book II, New Delhi: Indira Gandhi National Open University.</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7B4670">
        <w:rPr>
          <w:rFonts w:ascii="Times New Roman" w:hAnsi="Times New Roman"/>
          <w:b/>
          <w:bCs/>
          <w:spacing w:val="-3"/>
          <w:sz w:val="24"/>
          <w:szCs w:val="24"/>
          <w:lang w:val="en-GB"/>
        </w:rPr>
        <w:t>2005.</w:t>
      </w:r>
      <w:r w:rsidRPr="00AC40ED">
        <w:rPr>
          <w:rFonts w:ascii="Times New Roman" w:hAnsi="Times New Roman"/>
          <w:bCs/>
          <w:spacing w:val="-3"/>
          <w:sz w:val="24"/>
          <w:szCs w:val="24"/>
          <w:lang w:val="en-GB"/>
        </w:rPr>
        <w:t xml:space="preserve"> ‘‘Execution of Survey Method’ (CH. 21), in </w:t>
      </w:r>
      <w:r w:rsidRPr="00AC40ED">
        <w:rPr>
          <w:rFonts w:ascii="Times New Roman" w:hAnsi="Times New Roman"/>
          <w:bCs/>
          <w:i/>
          <w:spacing w:val="-3"/>
          <w:sz w:val="24"/>
          <w:szCs w:val="24"/>
          <w:lang w:val="en-GB"/>
        </w:rPr>
        <w:t>Research Methodologies and Methods,</w:t>
      </w:r>
      <w:r w:rsidRPr="00AC40ED">
        <w:rPr>
          <w:rFonts w:ascii="Times New Roman" w:hAnsi="Times New Roman"/>
          <w:bCs/>
          <w:spacing w:val="-3"/>
          <w:sz w:val="24"/>
          <w:szCs w:val="24"/>
          <w:lang w:val="en-GB"/>
        </w:rPr>
        <w:t xml:space="preserve"> Book II, New Delhi: Indira Gandhi National Open University.</w:t>
      </w:r>
    </w:p>
    <w:p w:rsidR="00AA6B33" w:rsidRDefault="00AA6B33" w:rsidP="00AA6B33">
      <w:pPr>
        <w:pStyle w:val="ListParagraph"/>
        <w:spacing w:before="120" w:after="200" w:line="276" w:lineRule="auto"/>
        <w:ind w:left="-284" w:firstLine="851"/>
        <w:jc w:val="left"/>
        <w:rPr>
          <w:rFonts w:ascii="Times New Roman" w:hAnsi="Times New Roman"/>
          <w:b/>
          <w:sz w:val="24"/>
          <w:szCs w:val="24"/>
          <w:lang w:val="en-GB"/>
        </w:rPr>
      </w:pPr>
    </w:p>
    <w:p w:rsidR="002F4893" w:rsidRPr="00B93366" w:rsidRDefault="00AA6B33" w:rsidP="00BE3655">
      <w:pPr>
        <w:pStyle w:val="ListParagraph"/>
        <w:spacing w:before="120" w:after="200" w:line="276" w:lineRule="auto"/>
        <w:ind w:left="-284"/>
        <w:jc w:val="left"/>
        <w:rPr>
          <w:rFonts w:ascii="Times New Roman" w:hAnsi="Times New Roman"/>
          <w:b/>
          <w:sz w:val="24"/>
          <w:szCs w:val="24"/>
          <w:u w:val="single"/>
          <w:lang w:val="en-GB"/>
        </w:rPr>
      </w:pPr>
      <w:r w:rsidRPr="00B93366">
        <w:rPr>
          <w:rFonts w:ascii="Times New Roman" w:hAnsi="Times New Roman"/>
          <w:b/>
          <w:sz w:val="24"/>
          <w:szCs w:val="24"/>
          <w:u w:val="single"/>
          <w:lang w:val="en-GB"/>
        </w:rPr>
        <w:t>iv</w:t>
      </w:r>
      <w:r w:rsidR="00BE3655" w:rsidRPr="00B93366">
        <w:rPr>
          <w:rFonts w:ascii="Times New Roman" w:hAnsi="Times New Roman"/>
          <w:b/>
          <w:sz w:val="24"/>
          <w:szCs w:val="24"/>
          <w:u w:val="single"/>
          <w:lang w:val="en-GB"/>
        </w:rPr>
        <w:t xml:space="preserve">. Reviews </w:t>
      </w:r>
      <w:r w:rsidR="00B93366" w:rsidRPr="00B93366">
        <w:rPr>
          <w:rFonts w:ascii="Times New Roman" w:hAnsi="Times New Roman"/>
          <w:b/>
          <w:sz w:val="24"/>
          <w:szCs w:val="24"/>
          <w:u w:val="single"/>
          <w:lang w:val="en-GB"/>
        </w:rPr>
        <w:t>Published in J</w:t>
      </w:r>
      <w:r w:rsidR="00BE3655" w:rsidRPr="00B93366">
        <w:rPr>
          <w:rFonts w:ascii="Times New Roman" w:hAnsi="Times New Roman"/>
          <w:b/>
          <w:sz w:val="24"/>
          <w:szCs w:val="24"/>
          <w:u w:val="single"/>
          <w:lang w:val="en-GB"/>
        </w:rPr>
        <w:t>ournals</w:t>
      </w:r>
      <w:r w:rsidR="002F4893" w:rsidRPr="00B93366">
        <w:rPr>
          <w:rFonts w:ascii="Times New Roman" w:hAnsi="Times New Roman"/>
          <w:b/>
          <w:sz w:val="24"/>
          <w:szCs w:val="24"/>
          <w:u w:val="single"/>
          <w:lang w:val="en-GB"/>
        </w:rPr>
        <w:t xml:space="preserve"> </w:t>
      </w:r>
    </w:p>
    <w:p w:rsidR="00AA6B33" w:rsidRDefault="00AA6B33" w:rsidP="00AA6B33">
      <w:pPr>
        <w:pStyle w:val="ListParagraph"/>
        <w:spacing w:before="240" w:after="240"/>
        <w:ind w:left="567"/>
        <w:rPr>
          <w:rFonts w:ascii="Times New Roman" w:hAnsi="Times New Roman"/>
          <w:b/>
          <w:bCs/>
          <w:spacing w:val="-3"/>
          <w:sz w:val="24"/>
          <w:szCs w:val="24"/>
          <w:lang w:val="en-GB"/>
        </w:rPr>
      </w:pPr>
    </w:p>
    <w:p w:rsidR="00AA6B33" w:rsidRPr="00AC40ED" w:rsidRDefault="00AA6B33" w:rsidP="00AA6B33">
      <w:pPr>
        <w:pStyle w:val="ListParagraph"/>
        <w:spacing w:before="240" w:after="240"/>
        <w:ind w:left="567"/>
        <w:rPr>
          <w:rFonts w:ascii="Times New Roman" w:hAnsi="Times New Roman"/>
          <w:sz w:val="24"/>
          <w:szCs w:val="24"/>
        </w:rPr>
      </w:pPr>
      <w:r w:rsidRPr="00570C07">
        <w:rPr>
          <w:rFonts w:ascii="Times New Roman" w:hAnsi="Times New Roman"/>
          <w:b/>
          <w:bCs/>
          <w:spacing w:val="-3"/>
          <w:sz w:val="24"/>
          <w:szCs w:val="24"/>
          <w:lang w:val="en-GB"/>
        </w:rPr>
        <w:t>2011</w:t>
      </w:r>
      <w:r w:rsidRPr="007B4670">
        <w:rPr>
          <w:rFonts w:ascii="Times New Roman" w:hAnsi="Times New Roman"/>
          <w:bCs/>
          <w:spacing w:val="-3"/>
          <w:sz w:val="24"/>
          <w:szCs w:val="24"/>
          <w:lang w:val="en-GB"/>
        </w:rPr>
        <w:t>.</w:t>
      </w:r>
      <w:r>
        <w:rPr>
          <w:rFonts w:ascii="Times New Roman" w:hAnsi="Times New Roman"/>
          <w:bCs/>
          <w:spacing w:val="-3"/>
          <w:sz w:val="24"/>
          <w:szCs w:val="24"/>
          <w:lang w:val="en-GB"/>
        </w:rPr>
        <w:t xml:space="preserve"> </w:t>
      </w:r>
      <w:r>
        <w:rPr>
          <w:rFonts w:ascii="Times New Roman" w:hAnsi="Times New Roman"/>
          <w:sz w:val="24"/>
          <w:szCs w:val="24"/>
        </w:rPr>
        <w:t xml:space="preserve">Review of </w:t>
      </w:r>
      <w:r w:rsidRPr="007B4670">
        <w:rPr>
          <w:rFonts w:ascii="Times New Roman" w:hAnsi="Times New Roman"/>
          <w:bCs/>
          <w:spacing w:val="-3"/>
          <w:sz w:val="24"/>
          <w:szCs w:val="24"/>
          <w:lang w:val="en-GB"/>
        </w:rPr>
        <w:t xml:space="preserve">‘Social Science Learning in Schools: Perspective and Challenges’, Edited by Poonam Batra, in </w:t>
      </w:r>
      <w:r w:rsidRPr="007B4670">
        <w:rPr>
          <w:rFonts w:ascii="Times New Roman" w:hAnsi="Times New Roman"/>
          <w:bCs/>
          <w:i/>
          <w:spacing w:val="-3"/>
          <w:sz w:val="24"/>
          <w:szCs w:val="24"/>
          <w:lang w:val="en-GB"/>
        </w:rPr>
        <w:t>Contemporary Education Dialogue</w:t>
      </w:r>
      <w:r w:rsidRPr="007B4670">
        <w:rPr>
          <w:rFonts w:ascii="Times New Roman" w:hAnsi="Times New Roman"/>
          <w:bCs/>
          <w:spacing w:val="-3"/>
          <w:sz w:val="24"/>
          <w:szCs w:val="24"/>
          <w:lang w:val="en-GB"/>
        </w:rPr>
        <w:t xml:space="preserve">, vol 8, no.2, pp. 250-255.  </w:t>
      </w:r>
      <w:r w:rsidRPr="00AC40ED">
        <w:rPr>
          <w:rFonts w:ascii="Times New Roman" w:hAnsi="Times New Roman"/>
          <w:sz w:val="24"/>
          <w:szCs w:val="24"/>
        </w:rPr>
        <w:t xml:space="preserve"> </w:t>
      </w:r>
    </w:p>
    <w:p w:rsidR="00AA6B33" w:rsidRDefault="00AA6B33" w:rsidP="00AA6B33">
      <w:pPr>
        <w:pStyle w:val="ListParagraph"/>
        <w:spacing w:before="120" w:after="120" w:line="276" w:lineRule="auto"/>
        <w:ind w:left="567"/>
        <w:jc w:val="left"/>
        <w:rPr>
          <w:rFonts w:ascii="Times New Roman" w:hAnsi="Times New Roman"/>
          <w:b/>
          <w:sz w:val="24"/>
          <w:szCs w:val="24"/>
        </w:rPr>
      </w:pPr>
    </w:p>
    <w:p w:rsidR="00AA6B33" w:rsidRPr="00BE3655" w:rsidRDefault="00AA6B33" w:rsidP="00AA6B33">
      <w:pPr>
        <w:pStyle w:val="ListParagraph"/>
        <w:spacing w:before="120" w:after="120" w:line="276" w:lineRule="auto"/>
        <w:ind w:left="567"/>
        <w:jc w:val="left"/>
        <w:rPr>
          <w:rFonts w:ascii="Times New Roman" w:hAnsi="Times New Roman"/>
          <w:b/>
          <w:sz w:val="24"/>
          <w:szCs w:val="24"/>
        </w:rPr>
      </w:pPr>
      <w:r w:rsidRPr="00570C07">
        <w:rPr>
          <w:rFonts w:ascii="Times New Roman" w:hAnsi="Times New Roman"/>
          <w:b/>
          <w:bCs/>
          <w:spacing w:val="-3"/>
          <w:sz w:val="24"/>
          <w:szCs w:val="24"/>
          <w:lang w:val="en-GB"/>
        </w:rPr>
        <w:t>2010</w:t>
      </w:r>
      <w:r w:rsidRPr="007B4670">
        <w:rPr>
          <w:rFonts w:ascii="Times New Roman" w:hAnsi="Times New Roman"/>
          <w:bCs/>
          <w:spacing w:val="-3"/>
          <w:sz w:val="24"/>
          <w:szCs w:val="24"/>
          <w:lang w:val="en-GB"/>
        </w:rPr>
        <w:t xml:space="preserve">. ‘The Issue of Language’, </w:t>
      </w:r>
      <w:r w:rsidRPr="007B4670">
        <w:rPr>
          <w:rFonts w:ascii="Times New Roman" w:hAnsi="Times New Roman"/>
          <w:bCs/>
          <w:i/>
          <w:spacing w:val="-3"/>
          <w:sz w:val="24"/>
          <w:szCs w:val="24"/>
          <w:lang w:val="en-GB"/>
        </w:rPr>
        <w:t>The Book Review</w:t>
      </w:r>
      <w:r w:rsidRPr="007B4670">
        <w:rPr>
          <w:rFonts w:ascii="Times New Roman" w:hAnsi="Times New Roman"/>
          <w:bCs/>
          <w:spacing w:val="-3"/>
          <w:sz w:val="24"/>
          <w:szCs w:val="24"/>
          <w:lang w:val="en-GB"/>
        </w:rPr>
        <w:t>, vol. 34, no. 6, June, 2010, pp.24–25.</w:t>
      </w:r>
    </w:p>
    <w:p w:rsidR="00AA6B33" w:rsidRDefault="00AA6B33" w:rsidP="00AA6B33">
      <w:pPr>
        <w:pStyle w:val="ListParagraph"/>
        <w:spacing w:before="120" w:after="120" w:line="276" w:lineRule="auto"/>
        <w:ind w:left="567"/>
        <w:jc w:val="left"/>
        <w:rPr>
          <w:rFonts w:ascii="Times New Roman" w:hAnsi="Times New Roman"/>
          <w:b/>
          <w:sz w:val="24"/>
          <w:szCs w:val="24"/>
          <w:lang w:val="en-GB"/>
        </w:rPr>
      </w:pPr>
    </w:p>
    <w:p w:rsidR="00AA6B33" w:rsidRPr="0095424F"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z w:val="24"/>
          <w:szCs w:val="24"/>
          <w:lang w:val="en-GB"/>
        </w:rPr>
        <w:t>2006</w:t>
      </w:r>
      <w:r w:rsidRPr="0095424F">
        <w:rPr>
          <w:rFonts w:ascii="Times New Roman" w:hAnsi="Times New Roman"/>
          <w:sz w:val="24"/>
          <w:szCs w:val="24"/>
          <w:lang w:val="en-GB"/>
        </w:rPr>
        <w:t xml:space="preserve">. </w:t>
      </w:r>
      <w:r>
        <w:rPr>
          <w:rFonts w:ascii="Times New Roman" w:hAnsi="Times New Roman"/>
          <w:sz w:val="24"/>
          <w:szCs w:val="24"/>
          <w:lang w:val="en-GB"/>
        </w:rPr>
        <w:t xml:space="preserve">Review of </w:t>
      </w:r>
      <w:r w:rsidRPr="0095424F">
        <w:rPr>
          <w:rFonts w:ascii="Times New Roman" w:hAnsi="Times New Roman"/>
          <w:sz w:val="24"/>
          <w:szCs w:val="24"/>
          <w:lang w:val="en-GB"/>
        </w:rPr>
        <w:t xml:space="preserve">“Affirmative Action in United States and India: A Comparative Perspective” by Thomas E. Weisskopf, in </w:t>
      </w:r>
      <w:r w:rsidRPr="0095424F">
        <w:rPr>
          <w:rFonts w:ascii="Times New Roman" w:hAnsi="Times New Roman"/>
          <w:i/>
          <w:sz w:val="24"/>
          <w:szCs w:val="24"/>
          <w:lang w:val="en-GB"/>
        </w:rPr>
        <w:t>Contemporary Education Dialogue</w:t>
      </w:r>
      <w:r w:rsidRPr="0095424F">
        <w:rPr>
          <w:rFonts w:ascii="Times New Roman" w:hAnsi="Times New Roman"/>
          <w:sz w:val="24"/>
          <w:szCs w:val="24"/>
          <w:lang w:val="en-GB"/>
        </w:rPr>
        <w:t>, 3 (2), pp. 218 – 223.</w:t>
      </w:r>
    </w:p>
    <w:p w:rsidR="00AA6B33" w:rsidRPr="0095424F"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Pr="00AC40ED" w:rsidRDefault="00AA6B33" w:rsidP="00AA6B33">
      <w:pPr>
        <w:pStyle w:val="ListParagraph"/>
        <w:spacing w:before="240" w:after="240" w:line="276" w:lineRule="auto"/>
        <w:ind w:left="567"/>
        <w:rPr>
          <w:rFonts w:ascii="Times New Roman" w:hAnsi="Times New Roman"/>
          <w:bCs/>
          <w:spacing w:val="-3"/>
          <w:sz w:val="24"/>
          <w:szCs w:val="24"/>
          <w:lang w:val="en-GB"/>
        </w:rPr>
      </w:pPr>
      <w:r w:rsidRPr="00570C07">
        <w:rPr>
          <w:rFonts w:ascii="Times New Roman" w:hAnsi="Times New Roman"/>
          <w:b/>
          <w:sz w:val="24"/>
          <w:szCs w:val="24"/>
          <w:lang w:val="en-GB"/>
        </w:rPr>
        <w:t>2006</w:t>
      </w:r>
      <w:r w:rsidRPr="007B4670">
        <w:rPr>
          <w:rFonts w:ascii="Times New Roman" w:hAnsi="Times New Roman"/>
          <w:sz w:val="24"/>
          <w:szCs w:val="24"/>
          <w:lang w:val="en-GB"/>
        </w:rPr>
        <w:t xml:space="preserve">. </w:t>
      </w:r>
      <w:r>
        <w:rPr>
          <w:rFonts w:ascii="Times New Roman" w:hAnsi="Times New Roman"/>
          <w:sz w:val="24"/>
          <w:szCs w:val="24"/>
          <w:lang w:val="en-GB"/>
        </w:rPr>
        <w:t xml:space="preserve">Review of </w:t>
      </w:r>
      <w:r w:rsidRPr="007B4670">
        <w:rPr>
          <w:rFonts w:ascii="Times New Roman" w:hAnsi="Times New Roman"/>
          <w:sz w:val="24"/>
          <w:szCs w:val="24"/>
          <w:lang w:val="en-GB"/>
        </w:rPr>
        <w:t xml:space="preserve">“Life at School: An Ethnographic Study” (Second Edition) by Meenakshi Thapan, in </w:t>
      </w:r>
      <w:r w:rsidRPr="007B4670">
        <w:rPr>
          <w:rFonts w:ascii="Times New Roman" w:hAnsi="Times New Roman"/>
          <w:i/>
          <w:sz w:val="24"/>
          <w:szCs w:val="24"/>
          <w:lang w:val="en-GB"/>
        </w:rPr>
        <w:t>The Book Review</w:t>
      </w:r>
      <w:r w:rsidRPr="007B4670">
        <w:rPr>
          <w:rFonts w:ascii="Times New Roman" w:hAnsi="Times New Roman"/>
          <w:sz w:val="24"/>
          <w:szCs w:val="24"/>
          <w:lang w:val="en-GB"/>
        </w:rPr>
        <w:t>, November.</w:t>
      </w:r>
    </w:p>
    <w:p w:rsidR="00AA6B33" w:rsidRDefault="00AA6B33" w:rsidP="00AA6B33">
      <w:pPr>
        <w:pStyle w:val="ListParagraph"/>
        <w:spacing w:before="240" w:after="240" w:line="276" w:lineRule="auto"/>
        <w:ind w:left="567"/>
        <w:rPr>
          <w:rFonts w:ascii="Times New Roman" w:hAnsi="Times New Roman"/>
          <w:b/>
          <w:sz w:val="24"/>
          <w:szCs w:val="24"/>
          <w:lang w:val="en-GB"/>
        </w:rPr>
      </w:pPr>
    </w:p>
    <w:p w:rsidR="00AA6B33" w:rsidRDefault="00AA6B33" w:rsidP="00AA6B33">
      <w:pPr>
        <w:pStyle w:val="ListParagraph"/>
        <w:spacing w:before="240" w:after="240" w:line="276" w:lineRule="auto"/>
        <w:ind w:left="567"/>
        <w:rPr>
          <w:rFonts w:ascii="Times New Roman" w:hAnsi="Times New Roman"/>
          <w:bCs/>
          <w:spacing w:val="-3"/>
          <w:sz w:val="24"/>
          <w:szCs w:val="24"/>
          <w:lang w:val="en-GB"/>
        </w:rPr>
      </w:pPr>
      <w:r w:rsidRPr="00570C07">
        <w:rPr>
          <w:rFonts w:ascii="Times New Roman" w:hAnsi="Times New Roman"/>
          <w:b/>
          <w:sz w:val="24"/>
          <w:szCs w:val="24"/>
          <w:lang w:val="en-GB"/>
        </w:rPr>
        <w:t>2005</w:t>
      </w:r>
      <w:r w:rsidRPr="007B4670">
        <w:rPr>
          <w:rFonts w:ascii="Times New Roman" w:hAnsi="Times New Roman"/>
          <w:sz w:val="24"/>
          <w:szCs w:val="24"/>
          <w:lang w:val="en-GB"/>
        </w:rPr>
        <w:t xml:space="preserve">. </w:t>
      </w:r>
      <w:r>
        <w:rPr>
          <w:rFonts w:ascii="Times New Roman" w:hAnsi="Times New Roman"/>
          <w:sz w:val="24"/>
          <w:szCs w:val="24"/>
          <w:lang w:val="en-GB"/>
        </w:rPr>
        <w:t xml:space="preserve">Review of </w:t>
      </w:r>
      <w:r w:rsidRPr="007B4670">
        <w:rPr>
          <w:rFonts w:ascii="Times New Roman" w:hAnsi="Times New Roman"/>
          <w:sz w:val="24"/>
          <w:szCs w:val="24"/>
          <w:lang w:val="en-GB"/>
        </w:rPr>
        <w:t xml:space="preserve">“Political agenda of education: A Study of Colonialist and Nationalist Ideas” by Krishna Kumar, in </w:t>
      </w:r>
      <w:r w:rsidRPr="007B4670">
        <w:rPr>
          <w:rFonts w:ascii="Times New Roman" w:hAnsi="Times New Roman"/>
          <w:i/>
          <w:sz w:val="24"/>
          <w:szCs w:val="24"/>
          <w:lang w:val="en-GB"/>
        </w:rPr>
        <w:t>The Book Review</w:t>
      </w:r>
      <w:r w:rsidRPr="007B4670">
        <w:rPr>
          <w:rFonts w:ascii="Times New Roman" w:hAnsi="Times New Roman"/>
          <w:sz w:val="24"/>
          <w:szCs w:val="24"/>
          <w:lang w:val="en-GB"/>
        </w:rPr>
        <w:t>, 29(10), pp14 – 15.</w:t>
      </w:r>
    </w:p>
    <w:p w:rsidR="00AA6B33" w:rsidRDefault="00AA6B33" w:rsidP="00AA6B33">
      <w:pPr>
        <w:pStyle w:val="ListParagraph"/>
        <w:spacing w:before="240" w:after="240"/>
        <w:ind w:left="567"/>
        <w:rPr>
          <w:rFonts w:ascii="Times New Roman" w:hAnsi="Times New Roman"/>
          <w:bCs/>
          <w:spacing w:val="-3"/>
          <w:sz w:val="24"/>
          <w:szCs w:val="24"/>
          <w:lang w:val="en-GB"/>
        </w:rPr>
      </w:pPr>
    </w:p>
    <w:p w:rsidR="00AA6B33" w:rsidRPr="00FB5D51" w:rsidRDefault="00AA6B33" w:rsidP="00AA6B33">
      <w:pPr>
        <w:pStyle w:val="ListParagraph"/>
        <w:spacing w:before="100" w:beforeAutospacing="1" w:after="100" w:afterAutospacing="1" w:line="276" w:lineRule="auto"/>
        <w:ind w:left="567"/>
        <w:rPr>
          <w:rFonts w:ascii="Times New Roman" w:hAnsi="Times New Roman"/>
          <w:sz w:val="24"/>
          <w:szCs w:val="24"/>
        </w:rPr>
      </w:pPr>
      <w:r w:rsidRPr="00570C07">
        <w:rPr>
          <w:rFonts w:ascii="Times New Roman" w:hAnsi="Times New Roman"/>
          <w:b/>
          <w:spacing w:val="-3"/>
          <w:sz w:val="24"/>
          <w:szCs w:val="24"/>
          <w:lang w:val="en-GB"/>
        </w:rPr>
        <w:t>2003</w:t>
      </w:r>
      <w:r w:rsidRPr="007B4670">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Review of </w:t>
      </w:r>
      <w:r w:rsidRPr="007B4670">
        <w:rPr>
          <w:rFonts w:ascii="Times New Roman" w:hAnsi="Times New Roman"/>
          <w:spacing w:val="-3"/>
          <w:sz w:val="24"/>
          <w:szCs w:val="24"/>
          <w:lang w:val="en-GB"/>
        </w:rPr>
        <w:t xml:space="preserve">“Negotiating Identities: Women in the Indian Diaspora”, by Aparna Rayaprol, for </w:t>
      </w:r>
      <w:r w:rsidRPr="007B4670">
        <w:rPr>
          <w:rFonts w:ascii="Times New Roman" w:hAnsi="Times New Roman"/>
          <w:i/>
          <w:spacing w:val="-3"/>
          <w:sz w:val="24"/>
          <w:szCs w:val="24"/>
          <w:lang w:val="en-GB"/>
        </w:rPr>
        <w:t>Indian Journal of Gender Studies</w:t>
      </w:r>
      <w:r w:rsidRPr="007B4670">
        <w:rPr>
          <w:rFonts w:ascii="Times New Roman" w:hAnsi="Times New Roman"/>
          <w:spacing w:val="-3"/>
          <w:sz w:val="24"/>
          <w:szCs w:val="24"/>
          <w:lang w:val="en-GB"/>
        </w:rPr>
        <w:t>, vol.10, no.2, pp. 366 – 371.</w:t>
      </w:r>
    </w:p>
    <w:p w:rsidR="00AA6B33" w:rsidRDefault="00AA6B33" w:rsidP="00AA6B33">
      <w:pPr>
        <w:pStyle w:val="ListParagraph"/>
        <w:spacing w:before="240" w:after="240" w:line="276" w:lineRule="auto"/>
        <w:ind w:left="567"/>
        <w:rPr>
          <w:rFonts w:ascii="Times New Roman" w:hAnsi="Times New Roman"/>
          <w:b/>
          <w:spacing w:val="-3"/>
          <w:sz w:val="24"/>
          <w:szCs w:val="24"/>
          <w:lang w:val="en-GB"/>
        </w:rPr>
      </w:pPr>
    </w:p>
    <w:p w:rsidR="00AA6B33" w:rsidRDefault="00AA6B33" w:rsidP="00AA6B33">
      <w:pPr>
        <w:pStyle w:val="ListParagraph"/>
        <w:spacing w:before="240" w:after="240" w:line="276" w:lineRule="auto"/>
        <w:ind w:left="567"/>
        <w:rPr>
          <w:rFonts w:ascii="Times New Roman" w:hAnsi="Times New Roman"/>
          <w:bCs/>
          <w:spacing w:val="-3"/>
          <w:sz w:val="24"/>
          <w:szCs w:val="24"/>
          <w:lang w:val="en-GB"/>
        </w:rPr>
      </w:pPr>
      <w:r w:rsidRPr="00570C07">
        <w:rPr>
          <w:rFonts w:ascii="Times New Roman" w:hAnsi="Times New Roman"/>
          <w:b/>
          <w:spacing w:val="-3"/>
          <w:sz w:val="24"/>
          <w:szCs w:val="24"/>
          <w:lang w:val="en-GB"/>
        </w:rPr>
        <w:t>2002</w:t>
      </w:r>
      <w:r w:rsidRPr="007B4670">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Review of </w:t>
      </w:r>
      <w:r w:rsidRPr="007B4670">
        <w:rPr>
          <w:rFonts w:ascii="Times New Roman" w:hAnsi="Times New Roman"/>
          <w:spacing w:val="-3"/>
          <w:sz w:val="24"/>
          <w:szCs w:val="24"/>
          <w:lang w:val="en-GB"/>
        </w:rPr>
        <w:t xml:space="preserve">“Elementary Education in Rural India: A Grassroots View”, Edited by A. Vaidyanathan and P.R. Gopinathan Nair, for </w:t>
      </w:r>
      <w:r w:rsidRPr="007B4670">
        <w:rPr>
          <w:rFonts w:ascii="Times New Roman" w:hAnsi="Times New Roman"/>
          <w:i/>
          <w:spacing w:val="-3"/>
          <w:sz w:val="24"/>
          <w:szCs w:val="24"/>
          <w:lang w:val="en-GB"/>
        </w:rPr>
        <w:t>The Book Review</w:t>
      </w:r>
      <w:r w:rsidRPr="007B4670">
        <w:rPr>
          <w:rFonts w:ascii="Times New Roman" w:hAnsi="Times New Roman"/>
          <w:spacing w:val="-3"/>
          <w:sz w:val="24"/>
          <w:szCs w:val="24"/>
          <w:lang w:val="en-GB"/>
        </w:rPr>
        <w:t>, vol. XXVI, no. 3, p.31.</w:t>
      </w:r>
    </w:p>
    <w:p w:rsidR="00AA6B33" w:rsidRPr="00AC40ED" w:rsidRDefault="00AA6B33" w:rsidP="00AA6B33">
      <w:pPr>
        <w:pStyle w:val="ListParagraph"/>
        <w:spacing w:before="240" w:after="240"/>
        <w:ind w:left="567"/>
        <w:rPr>
          <w:rFonts w:ascii="Times New Roman" w:hAnsi="Times New Roman"/>
          <w:bCs/>
          <w:spacing w:val="-3"/>
          <w:sz w:val="24"/>
          <w:szCs w:val="24"/>
          <w:lang w:val="en-GB"/>
        </w:rPr>
      </w:pPr>
    </w:p>
    <w:p w:rsidR="00AA6B33" w:rsidRPr="0095424F"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bCs/>
          <w:spacing w:val="-3"/>
          <w:sz w:val="24"/>
          <w:szCs w:val="24"/>
          <w:lang w:val="en-GB"/>
        </w:rPr>
        <w:t>1999.</w:t>
      </w:r>
      <w:r w:rsidRPr="0095424F">
        <w:rPr>
          <w:rFonts w:ascii="Times New Roman" w:hAnsi="Times New Roman"/>
          <w:bCs/>
          <w:spacing w:val="-3"/>
          <w:sz w:val="24"/>
          <w:szCs w:val="24"/>
          <w:lang w:val="en-GB"/>
        </w:rPr>
        <w:t xml:space="preserve"> </w:t>
      </w:r>
      <w:r>
        <w:rPr>
          <w:rFonts w:ascii="Times New Roman" w:hAnsi="Times New Roman"/>
          <w:bCs/>
          <w:spacing w:val="-3"/>
          <w:sz w:val="24"/>
          <w:szCs w:val="24"/>
          <w:lang w:val="en-GB"/>
        </w:rPr>
        <w:t xml:space="preserve">Review of </w:t>
      </w:r>
      <w:r w:rsidRPr="0095424F">
        <w:rPr>
          <w:rFonts w:ascii="Times New Roman" w:hAnsi="Times New Roman"/>
          <w:bCs/>
          <w:spacing w:val="-3"/>
          <w:sz w:val="24"/>
          <w:szCs w:val="24"/>
          <w:lang w:val="en-GB"/>
        </w:rPr>
        <w:t>“Primary Education in India: Policy Perspectives”, in Durga Prasad and Misra (eds.), “</w:t>
      </w:r>
      <w:r w:rsidRPr="0095424F">
        <w:rPr>
          <w:rFonts w:ascii="Times New Roman" w:hAnsi="Times New Roman"/>
          <w:bCs/>
          <w:i/>
          <w:spacing w:val="-3"/>
          <w:sz w:val="24"/>
          <w:szCs w:val="24"/>
          <w:lang w:val="en-GB"/>
        </w:rPr>
        <w:t>Basic Rural Infrastructure and Services for Improved Quality of Life”</w:t>
      </w:r>
      <w:r w:rsidRPr="0095424F">
        <w:rPr>
          <w:rFonts w:ascii="Times New Roman" w:hAnsi="Times New Roman"/>
          <w:bCs/>
          <w:spacing w:val="-3"/>
          <w:sz w:val="24"/>
          <w:szCs w:val="24"/>
          <w:lang w:val="en-GB"/>
        </w:rPr>
        <w:t>, NIRD, Hyderabad, 1999. (With Karuna Chanana).</w:t>
      </w:r>
    </w:p>
    <w:p w:rsidR="00AA6B33" w:rsidRPr="0095424F"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lastRenderedPageBreak/>
        <w:t>1996</w:t>
      </w:r>
      <w:r w:rsidRPr="0095424F">
        <w:rPr>
          <w:rFonts w:ascii="Times New Roman" w:hAnsi="Times New Roman"/>
          <w:spacing w:val="-3"/>
          <w:sz w:val="24"/>
          <w:szCs w:val="24"/>
          <w:lang w:val="en-GB"/>
        </w:rPr>
        <w:t xml:space="preserve">. Review of "Girls Schooling, Women's autonomy and Fertility change in South Asia" edited by Roger Jeffery and Alaka Basu, </w:t>
      </w:r>
      <w:r w:rsidRPr="0095424F">
        <w:rPr>
          <w:rFonts w:ascii="Times New Roman" w:hAnsi="Times New Roman"/>
          <w:i/>
          <w:spacing w:val="-3"/>
          <w:sz w:val="24"/>
          <w:szCs w:val="24"/>
          <w:lang w:val="en-GB"/>
        </w:rPr>
        <w:t>Sociological Bulletin</w:t>
      </w:r>
      <w:r w:rsidRPr="0095424F">
        <w:rPr>
          <w:rFonts w:ascii="Times New Roman" w:hAnsi="Times New Roman"/>
          <w:spacing w:val="-3"/>
          <w:sz w:val="24"/>
          <w:szCs w:val="24"/>
          <w:lang w:val="en-GB"/>
        </w:rPr>
        <w:t>, September 1996, pp.279-282.</w:t>
      </w: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t>1995</w:t>
      </w:r>
      <w:r w:rsidRPr="0095424F">
        <w:rPr>
          <w:rFonts w:ascii="Times New Roman" w:hAnsi="Times New Roman"/>
          <w:spacing w:val="-3"/>
          <w:sz w:val="24"/>
          <w:szCs w:val="24"/>
          <w:lang w:val="en-GB"/>
        </w:rPr>
        <w:t>. Review of “Conflict, Competition or Co-operation: Dilemmas of State Education Policy</w:t>
      </w:r>
      <w:r w:rsidRPr="0095424F">
        <w:rPr>
          <w:rFonts w:ascii="Times New Roman" w:hAnsi="Times New Roman"/>
          <w:spacing w:val="-3"/>
          <w:sz w:val="24"/>
          <w:szCs w:val="24"/>
          <w:lang w:val="en-GB"/>
        </w:rPr>
        <w:noBreakHyphen/>
        <w:t xml:space="preserve">making" by Douglas M.Abrams, </w:t>
      </w:r>
      <w:r w:rsidRPr="0095424F">
        <w:rPr>
          <w:rFonts w:ascii="Times New Roman" w:hAnsi="Times New Roman"/>
          <w:i/>
          <w:spacing w:val="-3"/>
          <w:sz w:val="24"/>
          <w:szCs w:val="24"/>
          <w:lang w:val="en-GB"/>
        </w:rPr>
        <w:t>Journal of Educational Planning and Administration</w:t>
      </w:r>
      <w:r w:rsidRPr="0095424F">
        <w:rPr>
          <w:rFonts w:ascii="Times New Roman" w:hAnsi="Times New Roman"/>
          <w:spacing w:val="-3"/>
          <w:sz w:val="24"/>
          <w:szCs w:val="24"/>
          <w:lang w:val="en-GB"/>
        </w:rPr>
        <w:t>, vol.9, no.1, pp.124</w:t>
      </w:r>
      <w:r w:rsidRPr="0095424F">
        <w:rPr>
          <w:rFonts w:ascii="Times New Roman" w:hAnsi="Times New Roman"/>
          <w:spacing w:val="-3"/>
          <w:sz w:val="24"/>
          <w:szCs w:val="24"/>
          <w:lang w:val="en-GB"/>
        </w:rPr>
        <w:noBreakHyphen/>
        <w:t xml:space="preserve">126. </w:t>
      </w: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t>1994</w:t>
      </w:r>
      <w:r w:rsidRPr="0095424F">
        <w:rPr>
          <w:rFonts w:ascii="Times New Roman" w:hAnsi="Times New Roman"/>
          <w:spacing w:val="-3"/>
          <w:sz w:val="24"/>
          <w:szCs w:val="24"/>
          <w:lang w:val="en-GB"/>
        </w:rPr>
        <w:t xml:space="preserve">. Review of "Private Initiative and Public Policy in Education" ed. by R.P.Singh, </w:t>
      </w:r>
      <w:r w:rsidRPr="0095424F">
        <w:rPr>
          <w:rFonts w:ascii="Times New Roman" w:hAnsi="Times New Roman"/>
          <w:i/>
          <w:spacing w:val="-3"/>
          <w:sz w:val="24"/>
          <w:szCs w:val="24"/>
          <w:lang w:val="en-GB"/>
        </w:rPr>
        <w:t>Journal of Educational Planning and Administration</w:t>
      </w:r>
      <w:r w:rsidRPr="0095424F">
        <w:rPr>
          <w:rFonts w:ascii="Times New Roman" w:hAnsi="Times New Roman"/>
          <w:spacing w:val="-3"/>
          <w:sz w:val="24"/>
          <w:szCs w:val="24"/>
          <w:lang w:val="en-GB"/>
        </w:rPr>
        <w:t>, vol.8, no.4, pp.484</w:t>
      </w:r>
      <w:r w:rsidRPr="0095424F">
        <w:rPr>
          <w:rFonts w:ascii="Times New Roman" w:hAnsi="Times New Roman"/>
          <w:spacing w:val="-3"/>
          <w:sz w:val="24"/>
          <w:szCs w:val="24"/>
          <w:lang w:val="en-GB"/>
        </w:rPr>
        <w:noBreakHyphen/>
        <w:t xml:space="preserve">489. </w:t>
      </w: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t>1994</w:t>
      </w:r>
      <w:r w:rsidRPr="0095424F">
        <w:rPr>
          <w:rFonts w:ascii="Times New Roman" w:hAnsi="Times New Roman"/>
          <w:spacing w:val="-3"/>
          <w:sz w:val="24"/>
          <w:szCs w:val="24"/>
          <w:lang w:val="en-GB"/>
        </w:rPr>
        <w:t xml:space="preserve">. Review of "Sociology and the Third World Perspective" by Orlando Albornoz, </w:t>
      </w:r>
      <w:r w:rsidRPr="0095424F">
        <w:rPr>
          <w:rFonts w:ascii="Times New Roman" w:hAnsi="Times New Roman"/>
          <w:i/>
          <w:spacing w:val="-3"/>
          <w:sz w:val="24"/>
          <w:szCs w:val="24"/>
          <w:lang w:val="en-GB"/>
        </w:rPr>
        <w:t>Journal of Educational Planing and Administration</w:t>
      </w:r>
      <w:r w:rsidRPr="0095424F">
        <w:rPr>
          <w:rFonts w:ascii="Times New Roman" w:hAnsi="Times New Roman"/>
          <w:spacing w:val="-3"/>
          <w:sz w:val="24"/>
          <w:szCs w:val="24"/>
          <w:lang w:val="en-GB"/>
        </w:rPr>
        <w:t>, vol.8, no.3, pp.331</w:t>
      </w:r>
      <w:r w:rsidRPr="0095424F">
        <w:rPr>
          <w:rFonts w:ascii="Times New Roman" w:hAnsi="Times New Roman"/>
          <w:spacing w:val="-3"/>
          <w:sz w:val="24"/>
          <w:szCs w:val="24"/>
          <w:lang w:val="en-GB"/>
        </w:rPr>
        <w:noBreakHyphen/>
        <w:t xml:space="preserve"> 334. </w:t>
      </w: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t>1992</w:t>
      </w:r>
      <w:r w:rsidRPr="0095424F">
        <w:rPr>
          <w:rFonts w:ascii="Times New Roman" w:hAnsi="Times New Roman"/>
          <w:spacing w:val="-3"/>
          <w:sz w:val="24"/>
          <w:szCs w:val="24"/>
          <w:lang w:val="en-GB"/>
        </w:rPr>
        <w:t xml:space="preserve">. Review of "Tribal Development in India: A Trend Report", by M.Satyanarayana, </w:t>
      </w:r>
      <w:r w:rsidRPr="0095424F">
        <w:rPr>
          <w:rFonts w:ascii="Times New Roman" w:hAnsi="Times New Roman"/>
          <w:i/>
          <w:spacing w:val="-3"/>
          <w:sz w:val="24"/>
          <w:szCs w:val="24"/>
          <w:lang w:val="en-GB"/>
        </w:rPr>
        <w:t>Journal of Educational Planning and Administration,</w:t>
      </w:r>
      <w:r w:rsidRPr="0095424F">
        <w:rPr>
          <w:rFonts w:ascii="Times New Roman" w:hAnsi="Times New Roman"/>
          <w:spacing w:val="-3"/>
          <w:sz w:val="24"/>
          <w:szCs w:val="24"/>
          <w:lang w:val="en-GB"/>
        </w:rPr>
        <w:t xml:space="preserve"> vol.6, no.3, pp.307</w:t>
      </w:r>
      <w:r w:rsidRPr="0095424F">
        <w:rPr>
          <w:rFonts w:ascii="Times New Roman" w:hAnsi="Times New Roman"/>
          <w:spacing w:val="-3"/>
          <w:sz w:val="24"/>
          <w:szCs w:val="24"/>
          <w:lang w:val="en-GB"/>
        </w:rPr>
        <w:noBreakHyphen/>
        <w:t xml:space="preserve"> 308. </w:t>
      </w:r>
    </w:p>
    <w:p w:rsidR="00AA6B33" w:rsidRDefault="00AA6B33" w:rsidP="00AA6B33">
      <w:pPr>
        <w:pStyle w:val="ListParagraph"/>
        <w:spacing w:before="120" w:after="120" w:line="276" w:lineRule="auto"/>
        <w:ind w:left="567"/>
        <w:jc w:val="left"/>
        <w:rPr>
          <w:rFonts w:ascii="Times New Roman" w:hAnsi="Times New Roman"/>
          <w:spacing w:val="-3"/>
          <w:sz w:val="24"/>
          <w:szCs w:val="24"/>
          <w:lang w:val="en-GB"/>
        </w:rPr>
      </w:pPr>
    </w:p>
    <w:p w:rsidR="00AA6B33" w:rsidRDefault="00AA6B33" w:rsidP="00AA6B33">
      <w:pPr>
        <w:pStyle w:val="ListParagraph"/>
        <w:spacing w:before="120" w:after="200" w:line="276" w:lineRule="auto"/>
        <w:ind w:left="567"/>
        <w:jc w:val="left"/>
        <w:rPr>
          <w:rFonts w:ascii="Times New Roman" w:hAnsi="Times New Roman"/>
          <w:spacing w:val="-3"/>
          <w:sz w:val="24"/>
          <w:szCs w:val="24"/>
          <w:lang w:val="en-GB"/>
        </w:rPr>
      </w:pPr>
      <w:r w:rsidRPr="0095424F">
        <w:rPr>
          <w:rFonts w:ascii="Times New Roman" w:hAnsi="Times New Roman"/>
          <w:b/>
          <w:spacing w:val="-3"/>
          <w:sz w:val="24"/>
          <w:szCs w:val="24"/>
          <w:lang w:val="en-GB"/>
        </w:rPr>
        <w:t>1991</w:t>
      </w:r>
      <w:r w:rsidRPr="0095424F">
        <w:rPr>
          <w:rFonts w:ascii="Times New Roman" w:hAnsi="Times New Roman"/>
          <w:spacing w:val="-3"/>
          <w:sz w:val="24"/>
          <w:szCs w:val="24"/>
          <w:lang w:val="en-GB"/>
        </w:rPr>
        <w:t xml:space="preserve">.Review of "Education of Masses in India" by M.G.Mali, </w:t>
      </w:r>
      <w:r w:rsidRPr="0095424F">
        <w:rPr>
          <w:rFonts w:ascii="Times New Roman" w:hAnsi="Times New Roman"/>
          <w:i/>
          <w:spacing w:val="-3"/>
          <w:sz w:val="24"/>
          <w:szCs w:val="24"/>
          <w:lang w:val="en-GB"/>
        </w:rPr>
        <w:t>Journal of Educational Planning and Administration</w:t>
      </w:r>
      <w:r w:rsidRPr="0095424F">
        <w:rPr>
          <w:rFonts w:ascii="Times New Roman" w:hAnsi="Times New Roman"/>
          <w:spacing w:val="-3"/>
          <w:sz w:val="24"/>
          <w:szCs w:val="24"/>
          <w:lang w:val="en-GB"/>
        </w:rPr>
        <w:t>, vol.5, no.3, pp.331</w:t>
      </w:r>
      <w:r w:rsidRPr="0095424F">
        <w:rPr>
          <w:rFonts w:ascii="Times New Roman" w:hAnsi="Times New Roman"/>
          <w:spacing w:val="-3"/>
          <w:sz w:val="24"/>
          <w:szCs w:val="24"/>
          <w:lang w:val="en-GB"/>
        </w:rPr>
        <w:noBreakHyphen/>
        <w:t xml:space="preserve">332. </w:t>
      </w:r>
    </w:p>
    <w:p w:rsidR="00AA6B33" w:rsidRDefault="00AA6B33" w:rsidP="00AA6B33">
      <w:pPr>
        <w:pStyle w:val="ListParagraph"/>
        <w:spacing w:before="120" w:after="200" w:line="276" w:lineRule="auto"/>
        <w:ind w:left="567"/>
        <w:jc w:val="left"/>
        <w:rPr>
          <w:rFonts w:ascii="Times New Roman" w:hAnsi="Times New Roman"/>
          <w:spacing w:val="-3"/>
          <w:sz w:val="24"/>
          <w:szCs w:val="24"/>
          <w:lang w:val="en-GB"/>
        </w:rPr>
      </w:pPr>
    </w:p>
    <w:p w:rsidR="002F4893" w:rsidRDefault="00AA6B33" w:rsidP="00AA6B33">
      <w:pPr>
        <w:pStyle w:val="ListParagraph"/>
        <w:spacing w:before="120" w:after="200" w:line="276" w:lineRule="auto"/>
        <w:ind w:left="567"/>
        <w:jc w:val="left"/>
        <w:rPr>
          <w:rFonts w:ascii="Times New Roman" w:hAnsi="Times New Roman"/>
          <w:b/>
          <w:sz w:val="24"/>
          <w:szCs w:val="24"/>
          <w:lang w:val="en-GB"/>
        </w:rPr>
      </w:pPr>
      <w:r w:rsidRPr="0095424F">
        <w:rPr>
          <w:rFonts w:ascii="Times New Roman" w:hAnsi="Times New Roman"/>
          <w:b/>
          <w:spacing w:val="-3"/>
          <w:sz w:val="24"/>
          <w:szCs w:val="24"/>
          <w:lang w:val="en-GB"/>
        </w:rPr>
        <w:t>1991</w:t>
      </w:r>
      <w:r w:rsidRPr="0095424F">
        <w:rPr>
          <w:rFonts w:ascii="Times New Roman" w:hAnsi="Times New Roman"/>
          <w:spacing w:val="-3"/>
          <w:sz w:val="24"/>
          <w:szCs w:val="24"/>
          <w:lang w:val="en-GB"/>
        </w:rPr>
        <w:t>.</w:t>
      </w:r>
      <w:r>
        <w:rPr>
          <w:rFonts w:ascii="Times New Roman" w:hAnsi="Times New Roman"/>
          <w:spacing w:val="-3"/>
          <w:sz w:val="24"/>
          <w:szCs w:val="24"/>
          <w:lang w:val="en-GB"/>
        </w:rPr>
        <w:t xml:space="preserve">Review of </w:t>
      </w:r>
      <w:r w:rsidRPr="0095424F">
        <w:rPr>
          <w:rFonts w:ascii="Times New Roman" w:hAnsi="Times New Roman"/>
          <w:spacing w:val="-3"/>
          <w:sz w:val="24"/>
          <w:szCs w:val="24"/>
          <w:lang w:val="en-GB"/>
        </w:rPr>
        <w:t xml:space="preserve">"Elite and Social Change: A study of Elite Formation in India" by Suren Navalakha, </w:t>
      </w:r>
      <w:r w:rsidRPr="0095424F">
        <w:rPr>
          <w:rFonts w:ascii="Times New Roman" w:hAnsi="Times New Roman"/>
          <w:i/>
          <w:spacing w:val="-3"/>
          <w:sz w:val="24"/>
          <w:szCs w:val="24"/>
          <w:lang w:val="en-GB"/>
        </w:rPr>
        <w:t>Journal of Educational Planning and Administration,</w:t>
      </w:r>
      <w:r w:rsidRPr="0095424F">
        <w:rPr>
          <w:rFonts w:ascii="Times New Roman" w:hAnsi="Times New Roman"/>
          <w:spacing w:val="-3"/>
          <w:sz w:val="24"/>
          <w:szCs w:val="24"/>
          <w:lang w:val="en-GB"/>
        </w:rPr>
        <w:t xml:space="preserve"> vol.5, no.1, 1991, pp.99</w:t>
      </w:r>
      <w:r w:rsidRPr="0095424F">
        <w:rPr>
          <w:rFonts w:ascii="Times New Roman" w:hAnsi="Times New Roman"/>
          <w:spacing w:val="-3"/>
          <w:sz w:val="24"/>
          <w:szCs w:val="24"/>
          <w:lang w:val="en-GB"/>
        </w:rPr>
        <w:noBreakHyphen/>
        <w:t>102.</w:t>
      </w:r>
    </w:p>
    <w:p w:rsidR="00DE2AB5" w:rsidRDefault="00DE2AB5" w:rsidP="00BA0B33">
      <w:pPr>
        <w:ind w:hanging="284"/>
        <w:rPr>
          <w:rFonts w:ascii="Times New Roman" w:hAnsi="Times New Roman"/>
          <w:b/>
          <w:sz w:val="28"/>
          <w:szCs w:val="28"/>
        </w:rPr>
      </w:pPr>
    </w:p>
    <w:p w:rsidR="002F4893" w:rsidRPr="00FB5D51" w:rsidRDefault="00EE32FF" w:rsidP="00BA0B33">
      <w:pPr>
        <w:ind w:hanging="284"/>
        <w:rPr>
          <w:rFonts w:ascii="Times New Roman" w:hAnsi="Times New Roman"/>
          <w:b/>
          <w:sz w:val="28"/>
          <w:szCs w:val="28"/>
        </w:rPr>
      </w:pPr>
      <w:r>
        <w:rPr>
          <w:rFonts w:ascii="Times New Roman" w:hAnsi="Times New Roman"/>
          <w:b/>
          <w:sz w:val="28"/>
          <w:szCs w:val="28"/>
        </w:rPr>
        <w:t>v</w:t>
      </w:r>
      <w:r w:rsidR="00BA0B33">
        <w:rPr>
          <w:rFonts w:ascii="Times New Roman" w:hAnsi="Times New Roman"/>
          <w:b/>
          <w:sz w:val="28"/>
          <w:szCs w:val="28"/>
        </w:rPr>
        <w:t xml:space="preserve">. </w:t>
      </w:r>
      <w:r w:rsidR="00B93366" w:rsidRPr="00FB5D51">
        <w:rPr>
          <w:rFonts w:ascii="Times New Roman" w:hAnsi="Times New Roman"/>
          <w:b/>
          <w:sz w:val="28"/>
          <w:szCs w:val="28"/>
        </w:rPr>
        <w:t>Popular Articles</w:t>
      </w:r>
    </w:p>
    <w:p w:rsidR="009C4398" w:rsidRDefault="009C4398" w:rsidP="009C4398">
      <w:pPr>
        <w:pStyle w:val="ListParagraph"/>
        <w:spacing w:before="120" w:after="120" w:line="276" w:lineRule="auto"/>
        <w:ind w:left="360"/>
        <w:jc w:val="left"/>
        <w:rPr>
          <w:rFonts w:ascii="Times New Roman" w:hAnsi="Times New Roman"/>
          <w:spacing w:val="-3"/>
          <w:sz w:val="24"/>
          <w:szCs w:val="24"/>
          <w:lang w:val="en-GB"/>
        </w:rPr>
      </w:pPr>
    </w:p>
    <w:p w:rsidR="00AA6B33" w:rsidRPr="007B4670" w:rsidRDefault="00AA6B33" w:rsidP="00AA6B33">
      <w:pPr>
        <w:pStyle w:val="ListParagraph"/>
        <w:spacing w:before="240" w:after="240"/>
        <w:ind w:left="360"/>
        <w:rPr>
          <w:rFonts w:ascii="Times New Roman" w:hAnsi="Times New Roman"/>
          <w:sz w:val="24"/>
          <w:szCs w:val="24"/>
          <w:u w:val="single"/>
        </w:rPr>
      </w:pPr>
      <w:r>
        <w:rPr>
          <w:rFonts w:ascii="Times New Roman" w:hAnsi="Times New Roman"/>
          <w:b/>
          <w:sz w:val="24"/>
          <w:szCs w:val="24"/>
        </w:rPr>
        <w:t xml:space="preserve">2018. </w:t>
      </w:r>
      <w:r w:rsidRPr="00FE401F">
        <w:rPr>
          <w:rFonts w:ascii="Times New Roman" w:hAnsi="Times New Roman"/>
          <w:sz w:val="24"/>
          <w:szCs w:val="24"/>
        </w:rPr>
        <w:t>(Invited Article)</w:t>
      </w:r>
      <w:r>
        <w:rPr>
          <w:rFonts w:ascii="Times New Roman" w:hAnsi="Times New Roman"/>
          <w:sz w:val="24"/>
          <w:szCs w:val="24"/>
        </w:rPr>
        <w:t xml:space="preserve">. </w:t>
      </w:r>
      <w:r w:rsidRPr="00FE401F">
        <w:rPr>
          <w:rFonts w:ascii="Times New Roman" w:hAnsi="Times New Roman"/>
          <w:sz w:val="24"/>
          <w:szCs w:val="24"/>
        </w:rPr>
        <w:t>Social Change among SCs and STs</w:t>
      </w:r>
      <w:r>
        <w:rPr>
          <w:rFonts w:ascii="Times New Roman" w:hAnsi="Times New Roman"/>
          <w:sz w:val="24"/>
          <w:szCs w:val="24"/>
        </w:rPr>
        <w:t xml:space="preserve">, </w:t>
      </w:r>
      <w:r w:rsidRPr="00FE401F">
        <w:rPr>
          <w:rFonts w:ascii="Times New Roman" w:hAnsi="Times New Roman"/>
          <w:i/>
          <w:sz w:val="24"/>
          <w:szCs w:val="24"/>
        </w:rPr>
        <w:t>Yojana,</w:t>
      </w:r>
      <w:r>
        <w:rPr>
          <w:rFonts w:ascii="Times New Roman" w:hAnsi="Times New Roman"/>
          <w:sz w:val="24"/>
          <w:szCs w:val="24"/>
        </w:rPr>
        <w:t xml:space="preserve"> Volume 62, August issue, pp. 23-25 (With Sundaresha DS)</w:t>
      </w:r>
    </w:p>
    <w:p w:rsidR="00AA6B33" w:rsidRDefault="00AA6B33" w:rsidP="00AA6B33">
      <w:pPr>
        <w:pStyle w:val="ListParagraph"/>
        <w:spacing w:before="240" w:after="240" w:line="276" w:lineRule="auto"/>
        <w:ind w:left="567"/>
        <w:rPr>
          <w:rFonts w:ascii="Times New Roman" w:hAnsi="Times New Roman"/>
          <w:b/>
          <w:color w:val="222222"/>
          <w:sz w:val="24"/>
          <w:szCs w:val="24"/>
        </w:rPr>
      </w:pPr>
    </w:p>
    <w:p w:rsidR="00AA6B33" w:rsidRPr="00AA6B33" w:rsidRDefault="00AA6B33" w:rsidP="00AA6B33">
      <w:pPr>
        <w:pStyle w:val="ListParagraph"/>
        <w:spacing w:before="120" w:after="120" w:line="276" w:lineRule="auto"/>
        <w:ind w:left="360"/>
        <w:jc w:val="left"/>
        <w:rPr>
          <w:rFonts w:ascii="Times New Roman" w:hAnsi="Times New Roman"/>
          <w:spacing w:val="-3"/>
          <w:sz w:val="24"/>
          <w:szCs w:val="24"/>
          <w:lang w:val="en-GB"/>
        </w:rPr>
      </w:pPr>
      <w:r w:rsidRPr="007B4670">
        <w:rPr>
          <w:rFonts w:ascii="Times New Roman" w:hAnsi="Times New Roman"/>
          <w:b/>
          <w:color w:val="222222"/>
          <w:sz w:val="24"/>
          <w:szCs w:val="24"/>
        </w:rPr>
        <w:t>2016.</w:t>
      </w:r>
      <w:r>
        <w:rPr>
          <w:rFonts w:ascii="Times New Roman" w:hAnsi="Times New Roman"/>
          <w:color w:val="222222"/>
          <w:sz w:val="24"/>
          <w:szCs w:val="24"/>
        </w:rPr>
        <w:t xml:space="preserve"> (Invited Article). </w:t>
      </w:r>
      <w:r w:rsidRPr="007114E4">
        <w:rPr>
          <w:rFonts w:ascii="Times New Roman" w:hAnsi="Times New Roman"/>
          <w:color w:val="222222"/>
          <w:sz w:val="24"/>
          <w:szCs w:val="24"/>
        </w:rPr>
        <w:t>Education of the Marginalised</w:t>
      </w:r>
      <w:r>
        <w:rPr>
          <w:rFonts w:ascii="Times New Roman" w:hAnsi="Times New Roman"/>
          <w:color w:val="222222"/>
          <w:sz w:val="24"/>
          <w:szCs w:val="24"/>
        </w:rPr>
        <w:t xml:space="preserve"> -</w:t>
      </w:r>
      <w:r w:rsidRPr="007114E4">
        <w:rPr>
          <w:rFonts w:ascii="Times New Roman" w:hAnsi="Times New Roman"/>
          <w:color w:val="222222"/>
          <w:sz w:val="24"/>
          <w:szCs w:val="24"/>
        </w:rPr>
        <w:t xml:space="preserve"> SCs &amp; STs: Issues, Challenges and the way Forward</w:t>
      </w:r>
      <w:r>
        <w:rPr>
          <w:rFonts w:ascii="Times New Roman" w:hAnsi="Times New Roman"/>
          <w:color w:val="222222"/>
          <w:sz w:val="24"/>
          <w:szCs w:val="24"/>
        </w:rPr>
        <w:t xml:space="preserve">, </w:t>
      </w:r>
      <w:r w:rsidRPr="007114E4">
        <w:rPr>
          <w:rFonts w:ascii="Times New Roman" w:hAnsi="Times New Roman"/>
          <w:i/>
          <w:color w:val="222222"/>
          <w:sz w:val="24"/>
          <w:szCs w:val="24"/>
        </w:rPr>
        <w:t>Yojana</w:t>
      </w:r>
      <w:r>
        <w:rPr>
          <w:rFonts w:ascii="Times New Roman" w:hAnsi="Times New Roman"/>
          <w:color w:val="222222"/>
          <w:sz w:val="24"/>
          <w:szCs w:val="24"/>
        </w:rPr>
        <w:t>, vol.60, no.1, January 2016, pp.42-44.</w:t>
      </w:r>
    </w:p>
    <w:p w:rsidR="00AA6B33" w:rsidRDefault="00AA6B33" w:rsidP="00AA6B33">
      <w:pPr>
        <w:pStyle w:val="ListParagraph"/>
        <w:spacing w:before="120" w:after="120" w:line="276" w:lineRule="auto"/>
        <w:ind w:left="360"/>
        <w:jc w:val="left"/>
        <w:rPr>
          <w:rFonts w:ascii="Times New Roman" w:hAnsi="Times New Roman"/>
          <w:b/>
          <w:spacing w:val="-3"/>
          <w:sz w:val="24"/>
          <w:szCs w:val="24"/>
          <w:lang w:val="en-GB"/>
        </w:rPr>
      </w:pPr>
    </w:p>
    <w:p w:rsidR="002F4893" w:rsidRDefault="002F4893" w:rsidP="00AA6B33">
      <w:pPr>
        <w:pStyle w:val="ListParagraph"/>
        <w:spacing w:before="120" w:after="120" w:line="276" w:lineRule="auto"/>
        <w:ind w:left="360"/>
        <w:jc w:val="left"/>
        <w:rPr>
          <w:rFonts w:ascii="Times New Roman" w:hAnsi="Times New Roman"/>
          <w:spacing w:val="-3"/>
          <w:sz w:val="24"/>
          <w:szCs w:val="24"/>
          <w:lang w:val="en-GB"/>
        </w:rPr>
      </w:pPr>
      <w:r w:rsidRPr="009C4398">
        <w:rPr>
          <w:rFonts w:ascii="Times New Roman" w:hAnsi="Times New Roman"/>
          <w:b/>
          <w:spacing w:val="-3"/>
          <w:sz w:val="24"/>
          <w:szCs w:val="24"/>
          <w:lang w:val="en-GB"/>
        </w:rPr>
        <w:t>2009.</w:t>
      </w:r>
      <w:r w:rsidRPr="00FB5D51">
        <w:rPr>
          <w:rFonts w:ascii="Times New Roman" w:hAnsi="Times New Roman"/>
          <w:spacing w:val="-3"/>
          <w:sz w:val="24"/>
          <w:szCs w:val="24"/>
          <w:lang w:val="en-GB"/>
        </w:rPr>
        <w:t xml:space="preserve"> ‘From Vision to Act: Milestones in Education’, </w:t>
      </w:r>
      <w:r w:rsidRPr="00FB5D51">
        <w:rPr>
          <w:rFonts w:ascii="Times New Roman" w:hAnsi="Times New Roman"/>
          <w:i/>
          <w:spacing w:val="-3"/>
          <w:sz w:val="24"/>
          <w:szCs w:val="24"/>
          <w:lang w:val="en-GB"/>
        </w:rPr>
        <w:t>Hindustan Times, HT Horizons</w:t>
      </w:r>
      <w:r>
        <w:rPr>
          <w:rFonts w:ascii="Times New Roman" w:hAnsi="Times New Roman"/>
          <w:spacing w:val="-3"/>
          <w:sz w:val="24"/>
          <w:szCs w:val="24"/>
          <w:lang w:val="en-GB"/>
        </w:rPr>
        <w:t>, Nov 11.</w:t>
      </w:r>
    </w:p>
    <w:p w:rsidR="00AA6B33" w:rsidRDefault="00AA6B33" w:rsidP="00AA6B33">
      <w:pPr>
        <w:pStyle w:val="ListParagraph"/>
        <w:spacing w:before="120" w:after="120" w:line="276" w:lineRule="auto"/>
        <w:ind w:left="360"/>
        <w:jc w:val="left"/>
        <w:rPr>
          <w:rFonts w:ascii="Times New Roman" w:hAnsi="Times New Roman"/>
          <w:b/>
          <w:bCs/>
          <w:spacing w:val="-3"/>
          <w:sz w:val="24"/>
          <w:szCs w:val="24"/>
          <w:lang w:val="en-GB"/>
        </w:rPr>
      </w:pPr>
    </w:p>
    <w:p w:rsidR="00AA6B33" w:rsidRDefault="00AA6B33" w:rsidP="00AA6B33">
      <w:pPr>
        <w:pStyle w:val="ListParagraph"/>
        <w:spacing w:before="120" w:after="120" w:line="276" w:lineRule="auto"/>
        <w:ind w:left="360"/>
        <w:jc w:val="left"/>
        <w:rPr>
          <w:rFonts w:ascii="Times New Roman" w:hAnsi="Times New Roman"/>
          <w:spacing w:val="-3"/>
          <w:sz w:val="24"/>
          <w:szCs w:val="24"/>
          <w:lang w:val="en-GB"/>
        </w:rPr>
      </w:pPr>
      <w:r w:rsidRPr="00FE401F">
        <w:rPr>
          <w:rFonts w:ascii="Times New Roman" w:hAnsi="Times New Roman"/>
          <w:b/>
          <w:bCs/>
          <w:spacing w:val="-3"/>
          <w:sz w:val="24"/>
          <w:szCs w:val="24"/>
          <w:lang w:val="en-GB"/>
        </w:rPr>
        <w:t>2004.</w:t>
      </w:r>
      <w:r w:rsidRPr="00FB5D51">
        <w:rPr>
          <w:rFonts w:ascii="Times New Roman" w:hAnsi="Times New Roman"/>
          <w:bCs/>
          <w:spacing w:val="-3"/>
          <w:sz w:val="24"/>
          <w:szCs w:val="24"/>
          <w:lang w:val="en-GB"/>
        </w:rPr>
        <w:t xml:space="preserve"> “Privatisation of Education will Produce Excellence and Merit is entirely Wrong Argument”, </w:t>
      </w:r>
      <w:r w:rsidRPr="00FB5D51">
        <w:rPr>
          <w:rFonts w:ascii="Times New Roman" w:hAnsi="Times New Roman"/>
          <w:bCs/>
          <w:i/>
          <w:iCs/>
          <w:spacing w:val="-3"/>
          <w:sz w:val="24"/>
          <w:szCs w:val="24"/>
          <w:lang w:val="en-GB"/>
        </w:rPr>
        <w:t>Mulnivasi Organiser,</w:t>
      </w:r>
      <w:r w:rsidRPr="00FB5D51">
        <w:rPr>
          <w:rFonts w:ascii="Times New Roman" w:hAnsi="Times New Roman"/>
          <w:bCs/>
          <w:spacing w:val="-3"/>
          <w:sz w:val="24"/>
          <w:szCs w:val="24"/>
          <w:lang w:val="en-GB"/>
        </w:rPr>
        <w:t xml:space="preserve"> Vol. 1, no. 5, pp3 – 5 and 17</w:t>
      </w:r>
    </w:p>
    <w:p w:rsidR="002F4893" w:rsidRPr="00FB5D51" w:rsidRDefault="002F4893" w:rsidP="00AA6B33">
      <w:pPr>
        <w:pStyle w:val="ListParagraph"/>
        <w:spacing w:before="120" w:after="120"/>
        <w:rPr>
          <w:rFonts w:ascii="Times New Roman" w:hAnsi="Times New Roman"/>
          <w:spacing w:val="-3"/>
          <w:sz w:val="24"/>
          <w:szCs w:val="24"/>
          <w:lang w:val="en-GB"/>
        </w:rPr>
      </w:pPr>
    </w:p>
    <w:p w:rsidR="002F4893" w:rsidRPr="00FB5D51" w:rsidRDefault="002F4893" w:rsidP="00AA6B33">
      <w:pPr>
        <w:pStyle w:val="ListParagraph"/>
        <w:spacing w:before="120" w:after="120" w:line="276" w:lineRule="auto"/>
        <w:ind w:left="360"/>
        <w:jc w:val="left"/>
        <w:rPr>
          <w:rFonts w:ascii="Times New Roman" w:hAnsi="Times New Roman"/>
          <w:spacing w:val="-3"/>
          <w:sz w:val="24"/>
          <w:szCs w:val="24"/>
          <w:lang w:val="en-GB"/>
        </w:rPr>
      </w:pPr>
      <w:r w:rsidRPr="009C4398">
        <w:rPr>
          <w:rFonts w:ascii="Times New Roman" w:hAnsi="Times New Roman"/>
          <w:b/>
          <w:bCs/>
          <w:spacing w:val="-3"/>
          <w:sz w:val="24"/>
          <w:szCs w:val="24"/>
          <w:lang w:val="en-GB"/>
        </w:rPr>
        <w:t>2002.</w:t>
      </w:r>
      <w:r w:rsidRPr="00FB5D51">
        <w:rPr>
          <w:rFonts w:ascii="Times New Roman" w:hAnsi="Times New Roman"/>
          <w:bCs/>
          <w:spacing w:val="-3"/>
          <w:sz w:val="24"/>
          <w:szCs w:val="24"/>
          <w:lang w:val="en-GB"/>
        </w:rPr>
        <w:t xml:space="preserve"> “Diversity, Discrimination and Disadvantage”, </w:t>
      </w:r>
      <w:r w:rsidRPr="00FB5D51">
        <w:rPr>
          <w:rFonts w:ascii="Times New Roman" w:hAnsi="Times New Roman"/>
          <w:bCs/>
          <w:i/>
          <w:spacing w:val="-3"/>
          <w:sz w:val="24"/>
          <w:szCs w:val="24"/>
          <w:lang w:val="en-GB"/>
        </w:rPr>
        <w:t>Beyond the Margins</w:t>
      </w:r>
      <w:r w:rsidRPr="00FB5D51">
        <w:rPr>
          <w:rFonts w:ascii="Times New Roman" w:hAnsi="Times New Roman"/>
          <w:bCs/>
          <w:spacing w:val="-3"/>
          <w:sz w:val="24"/>
          <w:szCs w:val="24"/>
          <w:lang w:val="en-GB"/>
        </w:rPr>
        <w:t>, A Quarterly Newsletter for Diversity and Multicultural Education, July, 2002, New Delhi, Pp.6-7</w:t>
      </w:r>
    </w:p>
    <w:p w:rsidR="002F4893" w:rsidRPr="00FB5D51" w:rsidRDefault="002F4893" w:rsidP="00AA6B33">
      <w:pPr>
        <w:pStyle w:val="ListParagraph"/>
        <w:spacing w:before="120" w:after="120"/>
        <w:rPr>
          <w:rFonts w:ascii="Times New Roman" w:hAnsi="Times New Roman"/>
          <w:spacing w:val="-3"/>
          <w:sz w:val="24"/>
          <w:szCs w:val="24"/>
          <w:lang w:val="en-GB"/>
        </w:rPr>
      </w:pPr>
    </w:p>
    <w:p w:rsidR="002F4893" w:rsidRDefault="002F4893" w:rsidP="00AA6B33">
      <w:pPr>
        <w:pStyle w:val="ListParagraph"/>
        <w:spacing w:before="120" w:after="120" w:line="276" w:lineRule="auto"/>
        <w:ind w:left="360"/>
        <w:jc w:val="left"/>
        <w:rPr>
          <w:rFonts w:ascii="Times New Roman" w:hAnsi="Times New Roman"/>
          <w:spacing w:val="-3"/>
          <w:sz w:val="24"/>
          <w:szCs w:val="24"/>
          <w:lang w:val="en-GB"/>
        </w:rPr>
      </w:pPr>
      <w:r w:rsidRPr="009C4398">
        <w:rPr>
          <w:rFonts w:ascii="Times New Roman" w:hAnsi="Times New Roman"/>
          <w:b/>
          <w:spacing w:val="-3"/>
          <w:sz w:val="24"/>
          <w:szCs w:val="24"/>
          <w:lang w:val="en-GB"/>
        </w:rPr>
        <w:lastRenderedPageBreak/>
        <w:t>2001.</w:t>
      </w:r>
      <w:r w:rsidRPr="00FB5D51">
        <w:rPr>
          <w:rFonts w:ascii="Times New Roman" w:hAnsi="Times New Roman"/>
          <w:spacing w:val="-3"/>
          <w:sz w:val="24"/>
          <w:szCs w:val="24"/>
          <w:lang w:val="en-GB"/>
        </w:rPr>
        <w:t xml:space="preserve"> “Diversity Concerns in Higher Education”, Edit Page Lead Article, </w:t>
      </w:r>
      <w:r w:rsidRPr="00FB5D51">
        <w:rPr>
          <w:rFonts w:ascii="Times New Roman" w:hAnsi="Times New Roman"/>
          <w:i/>
          <w:spacing w:val="-3"/>
          <w:sz w:val="24"/>
          <w:szCs w:val="24"/>
          <w:lang w:val="en-GB"/>
        </w:rPr>
        <w:t>The Hindu</w:t>
      </w:r>
      <w:r w:rsidRPr="00FB5D51">
        <w:rPr>
          <w:rFonts w:ascii="Times New Roman" w:hAnsi="Times New Roman"/>
          <w:spacing w:val="-3"/>
          <w:sz w:val="24"/>
          <w:szCs w:val="24"/>
          <w:lang w:val="en-GB"/>
        </w:rPr>
        <w:t xml:space="preserve">, December 15.  </w:t>
      </w:r>
    </w:p>
    <w:p w:rsidR="002F4893" w:rsidRPr="00FB5D51" w:rsidRDefault="002F4893" w:rsidP="00AA6B33">
      <w:pPr>
        <w:pStyle w:val="ListParagraph"/>
        <w:spacing w:before="120" w:after="120"/>
        <w:rPr>
          <w:rFonts w:ascii="Times New Roman" w:hAnsi="Times New Roman"/>
          <w:spacing w:val="-3"/>
          <w:sz w:val="24"/>
          <w:szCs w:val="24"/>
          <w:lang w:val="en-GB"/>
        </w:rPr>
      </w:pPr>
    </w:p>
    <w:p w:rsidR="002F4893" w:rsidRDefault="002F4893" w:rsidP="00AA6B33">
      <w:pPr>
        <w:pStyle w:val="ListParagraph"/>
        <w:spacing w:before="120" w:after="120" w:line="276" w:lineRule="auto"/>
        <w:ind w:left="360"/>
        <w:jc w:val="left"/>
        <w:rPr>
          <w:rFonts w:ascii="Times New Roman" w:hAnsi="Times New Roman"/>
          <w:spacing w:val="-3"/>
          <w:sz w:val="24"/>
          <w:szCs w:val="24"/>
          <w:lang w:val="en-GB"/>
        </w:rPr>
      </w:pPr>
      <w:r w:rsidRPr="00570C07">
        <w:rPr>
          <w:rFonts w:ascii="Times New Roman" w:hAnsi="Times New Roman"/>
          <w:b/>
          <w:spacing w:val="-3"/>
          <w:sz w:val="24"/>
          <w:szCs w:val="24"/>
          <w:lang w:val="en-GB"/>
        </w:rPr>
        <w:t>1994</w:t>
      </w:r>
      <w:r w:rsidRPr="00FB5D51">
        <w:rPr>
          <w:rFonts w:ascii="Times New Roman" w:hAnsi="Times New Roman"/>
          <w:spacing w:val="-3"/>
          <w:sz w:val="24"/>
          <w:szCs w:val="24"/>
          <w:lang w:val="en-GB"/>
        </w:rPr>
        <w:t>. "Non</w:t>
      </w:r>
      <w:r w:rsidRPr="00FB5D51">
        <w:rPr>
          <w:rFonts w:ascii="Times New Roman" w:hAnsi="Times New Roman"/>
          <w:spacing w:val="-3"/>
          <w:sz w:val="24"/>
          <w:szCs w:val="24"/>
          <w:lang w:val="en-GB"/>
        </w:rPr>
        <w:noBreakHyphen/>
        <w:t xml:space="preserve">Formal Education in Perspective", Open Page (Education), </w:t>
      </w:r>
      <w:r w:rsidRPr="00FB5D51">
        <w:rPr>
          <w:rFonts w:ascii="Times New Roman" w:hAnsi="Times New Roman"/>
          <w:i/>
          <w:spacing w:val="-3"/>
          <w:sz w:val="24"/>
          <w:szCs w:val="24"/>
          <w:lang w:val="en-GB"/>
        </w:rPr>
        <w:t>The Hindu</w:t>
      </w:r>
      <w:r w:rsidRPr="00FB5D51">
        <w:rPr>
          <w:rFonts w:ascii="Times New Roman" w:hAnsi="Times New Roman"/>
          <w:spacing w:val="-3"/>
          <w:sz w:val="24"/>
          <w:szCs w:val="24"/>
          <w:lang w:val="en-GB"/>
        </w:rPr>
        <w:t>, Madras, 20 December .</w:t>
      </w:r>
    </w:p>
    <w:p w:rsidR="002F4893" w:rsidRPr="00FB5D51" w:rsidRDefault="002F4893" w:rsidP="00AA6B33">
      <w:pPr>
        <w:pStyle w:val="ListParagraph"/>
        <w:spacing w:before="120" w:after="120"/>
        <w:rPr>
          <w:rFonts w:ascii="Times New Roman" w:hAnsi="Times New Roman"/>
          <w:spacing w:val="-3"/>
          <w:sz w:val="24"/>
          <w:szCs w:val="24"/>
          <w:lang w:val="en-GB"/>
        </w:rPr>
      </w:pPr>
    </w:p>
    <w:p w:rsidR="002F4893" w:rsidRDefault="002F4893" w:rsidP="00AA6B33">
      <w:pPr>
        <w:pStyle w:val="ListParagraph"/>
        <w:spacing w:before="120" w:after="120" w:line="276" w:lineRule="auto"/>
        <w:ind w:left="360"/>
        <w:jc w:val="left"/>
        <w:rPr>
          <w:rFonts w:ascii="Times New Roman" w:hAnsi="Times New Roman"/>
          <w:spacing w:val="-3"/>
          <w:sz w:val="24"/>
          <w:szCs w:val="24"/>
          <w:lang w:val="en-GB"/>
        </w:rPr>
      </w:pPr>
      <w:r w:rsidRPr="00570C07">
        <w:rPr>
          <w:rFonts w:ascii="Times New Roman" w:hAnsi="Times New Roman"/>
          <w:b/>
          <w:spacing w:val="-3"/>
          <w:sz w:val="24"/>
          <w:szCs w:val="24"/>
          <w:lang w:val="en-GB"/>
        </w:rPr>
        <w:t>1992</w:t>
      </w:r>
      <w:r w:rsidRPr="00FB5D51">
        <w:rPr>
          <w:rFonts w:ascii="Times New Roman" w:hAnsi="Times New Roman"/>
          <w:spacing w:val="-3"/>
          <w:sz w:val="24"/>
          <w:szCs w:val="24"/>
          <w:lang w:val="en-GB"/>
        </w:rPr>
        <w:t xml:space="preserve">. "Impediments to Educating the Indian Girl Child" (Gender Page), </w:t>
      </w:r>
      <w:r w:rsidRPr="00FB5D51">
        <w:rPr>
          <w:rFonts w:ascii="Times New Roman" w:hAnsi="Times New Roman"/>
          <w:i/>
          <w:spacing w:val="-3"/>
          <w:sz w:val="24"/>
          <w:szCs w:val="24"/>
          <w:lang w:val="en-GB"/>
        </w:rPr>
        <w:t>The Pioneer,</w:t>
      </w:r>
      <w:r w:rsidRPr="00FB5D51">
        <w:rPr>
          <w:rFonts w:ascii="Times New Roman" w:hAnsi="Times New Roman"/>
          <w:spacing w:val="-3"/>
          <w:sz w:val="24"/>
          <w:szCs w:val="24"/>
          <w:lang w:val="en-GB"/>
        </w:rPr>
        <w:t xml:space="preserve"> New Delhi, 17 June. </w:t>
      </w:r>
    </w:p>
    <w:p w:rsidR="00AA6B33" w:rsidRPr="00FB5D51" w:rsidRDefault="00AA6B33" w:rsidP="00AA6B33">
      <w:pPr>
        <w:pStyle w:val="ListParagraph"/>
        <w:spacing w:before="120" w:after="120" w:line="276" w:lineRule="auto"/>
        <w:jc w:val="left"/>
        <w:rPr>
          <w:rFonts w:ascii="Times New Roman" w:hAnsi="Times New Roman"/>
          <w:spacing w:val="-3"/>
          <w:sz w:val="24"/>
          <w:szCs w:val="24"/>
          <w:lang w:val="en-GB"/>
        </w:rPr>
      </w:pPr>
    </w:p>
    <w:p w:rsidR="00E83BAB" w:rsidRDefault="00A6309C" w:rsidP="00E83BAB">
      <w:pPr>
        <w:rPr>
          <w:rFonts w:ascii="Times New Roman" w:hAnsi="Times New Roman"/>
          <w:b/>
          <w:sz w:val="32"/>
          <w:szCs w:val="32"/>
        </w:rPr>
      </w:pPr>
      <w:r>
        <w:rPr>
          <w:rFonts w:ascii="Times New Roman" w:hAnsi="Times New Roman"/>
          <w:b/>
          <w:sz w:val="32"/>
          <w:szCs w:val="32"/>
        </w:rPr>
        <w:t xml:space="preserve">V. </w:t>
      </w:r>
      <w:r w:rsidR="00BA0B33" w:rsidRPr="00A6309C">
        <w:rPr>
          <w:rFonts w:ascii="Times New Roman" w:hAnsi="Times New Roman"/>
          <w:b/>
          <w:sz w:val="32"/>
          <w:szCs w:val="32"/>
        </w:rPr>
        <w:t>COORDINATION</w:t>
      </w:r>
      <w:r w:rsidR="0093631A" w:rsidRPr="00A6309C">
        <w:rPr>
          <w:rFonts w:ascii="Times New Roman" w:hAnsi="Times New Roman"/>
          <w:b/>
          <w:sz w:val="32"/>
          <w:szCs w:val="32"/>
        </w:rPr>
        <w:t xml:space="preserve"> OF ACADEMIC ACTIVITI</w:t>
      </w:r>
      <w:r w:rsidR="00E83BAB">
        <w:rPr>
          <w:rFonts w:ascii="Times New Roman" w:hAnsi="Times New Roman"/>
          <w:b/>
          <w:sz w:val="32"/>
          <w:szCs w:val="32"/>
        </w:rPr>
        <w:t>ES</w:t>
      </w:r>
    </w:p>
    <w:p w:rsidR="00E83BAB" w:rsidRDefault="00E83BAB" w:rsidP="00E83BAB">
      <w:pPr>
        <w:rPr>
          <w:rFonts w:ascii="Times New Roman" w:hAnsi="Times New Roman"/>
          <w:b/>
          <w:sz w:val="32"/>
          <w:szCs w:val="32"/>
        </w:rPr>
      </w:pPr>
    </w:p>
    <w:p w:rsidR="00E83BAB" w:rsidRPr="00E83BAB" w:rsidRDefault="0036593D" w:rsidP="00E83BAB">
      <w:pPr>
        <w:rPr>
          <w:rFonts w:ascii="Times New Roman" w:hAnsi="Times New Roman"/>
          <w:sz w:val="24"/>
          <w:szCs w:val="24"/>
        </w:rPr>
      </w:pPr>
      <w:r w:rsidRPr="0036593D">
        <w:rPr>
          <w:rFonts w:ascii="Times New Roman" w:hAnsi="Times New Roman"/>
          <w:sz w:val="24"/>
          <w:szCs w:val="24"/>
        </w:rPr>
        <w:t>Organizing</w:t>
      </w:r>
      <w:r w:rsidR="00E83BAB" w:rsidRPr="0036593D">
        <w:rPr>
          <w:rFonts w:ascii="Times New Roman" w:hAnsi="Times New Roman"/>
          <w:sz w:val="24"/>
          <w:szCs w:val="24"/>
        </w:rPr>
        <w:t xml:space="preserve"> Committee,</w:t>
      </w:r>
      <w:r w:rsidR="00E83BAB" w:rsidRPr="00E83BAB">
        <w:rPr>
          <w:rFonts w:ascii="Times New Roman" w:hAnsi="Times New Roman"/>
          <w:sz w:val="24"/>
          <w:szCs w:val="24"/>
        </w:rPr>
        <w:t xml:space="preserve"> CESI Annual International Conference, December 2019, JNU, New Delhi</w:t>
      </w:r>
    </w:p>
    <w:p w:rsidR="00E83BAB" w:rsidRDefault="00E83BAB" w:rsidP="00E83BAB">
      <w:pPr>
        <w:rPr>
          <w:rFonts w:ascii="Times New Roman" w:hAnsi="Times New Roman"/>
          <w:color w:val="000000"/>
          <w:sz w:val="24"/>
          <w:szCs w:val="24"/>
          <w:lang w:val="en-GB"/>
        </w:rPr>
      </w:pPr>
    </w:p>
    <w:p w:rsidR="00E83BAB" w:rsidRPr="00E83BAB" w:rsidRDefault="00E83BAB" w:rsidP="00E83BAB">
      <w:pPr>
        <w:rPr>
          <w:rFonts w:ascii="Times New Roman" w:hAnsi="Times New Roman"/>
          <w:b/>
          <w:sz w:val="32"/>
          <w:szCs w:val="32"/>
        </w:rPr>
      </w:pPr>
      <w:r>
        <w:rPr>
          <w:rFonts w:ascii="Times New Roman" w:hAnsi="Times New Roman"/>
          <w:color w:val="000000"/>
          <w:sz w:val="24"/>
          <w:szCs w:val="24"/>
          <w:lang w:val="en-GB"/>
        </w:rPr>
        <w:t>Organi</w:t>
      </w:r>
      <w:r w:rsidR="0036593D">
        <w:rPr>
          <w:rFonts w:ascii="Times New Roman" w:hAnsi="Times New Roman"/>
          <w:color w:val="000000"/>
          <w:sz w:val="24"/>
          <w:szCs w:val="24"/>
          <w:lang w:val="en-GB"/>
        </w:rPr>
        <w:t>z</w:t>
      </w:r>
      <w:r>
        <w:rPr>
          <w:rFonts w:ascii="Times New Roman" w:hAnsi="Times New Roman"/>
          <w:color w:val="000000"/>
          <w:sz w:val="24"/>
          <w:szCs w:val="24"/>
          <w:lang w:val="en-GB"/>
        </w:rPr>
        <w:t>ing Committee, CESI Annual International Conference, December 2018, M S University of Baroda.</w:t>
      </w:r>
    </w:p>
    <w:p w:rsidR="00E83BAB" w:rsidRDefault="00E83BAB" w:rsidP="00BA0B33">
      <w:pPr>
        <w:spacing w:before="240" w:after="240"/>
        <w:rPr>
          <w:rFonts w:ascii="Times New Roman" w:hAnsi="Times New Roman"/>
          <w:sz w:val="24"/>
          <w:szCs w:val="24"/>
          <w:lang w:val="en-GB"/>
        </w:rPr>
      </w:pPr>
      <w:r w:rsidRPr="00E976B5">
        <w:rPr>
          <w:rFonts w:ascii="Times New Roman" w:hAnsi="Times New Roman"/>
          <w:color w:val="000000"/>
          <w:sz w:val="24"/>
          <w:szCs w:val="24"/>
          <w:lang w:val="en-GB"/>
        </w:rPr>
        <w:t>Coordinat</w:t>
      </w:r>
      <w:r w:rsidR="0036593D">
        <w:rPr>
          <w:rFonts w:ascii="Times New Roman" w:hAnsi="Times New Roman"/>
          <w:color w:val="000000"/>
          <w:sz w:val="24"/>
          <w:szCs w:val="24"/>
          <w:lang w:val="en-GB"/>
        </w:rPr>
        <w:t xml:space="preserve">or, </w:t>
      </w:r>
      <w:r w:rsidRPr="00E976B5">
        <w:rPr>
          <w:rFonts w:ascii="Times New Roman" w:hAnsi="Times New Roman"/>
          <w:color w:val="000000"/>
          <w:sz w:val="24"/>
          <w:szCs w:val="24"/>
          <w:lang w:val="en-GB"/>
        </w:rPr>
        <w:t>109</w:t>
      </w:r>
      <w:r w:rsidRPr="00E976B5">
        <w:rPr>
          <w:rFonts w:ascii="Times New Roman" w:hAnsi="Times New Roman"/>
          <w:color w:val="000000"/>
          <w:sz w:val="24"/>
          <w:szCs w:val="24"/>
          <w:vertAlign w:val="superscript"/>
          <w:lang w:val="en-GB"/>
        </w:rPr>
        <w:t>th</w:t>
      </w:r>
      <w:r w:rsidRPr="00E976B5">
        <w:rPr>
          <w:rFonts w:ascii="Times New Roman" w:hAnsi="Times New Roman"/>
          <w:color w:val="000000"/>
          <w:sz w:val="24"/>
          <w:szCs w:val="24"/>
          <w:lang w:val="en-GB"/>
        </w:rPr>
        <w:t> Orientation Programme of UGC-HRD Centre, 8</w:t>
      </w:r>
      <w:r w:rsidRPr="00E976B5">
        <w:rPr>
          <w:rFonts w:ascii="Times New Roman" w:hAnsi="Times New Roman"/>
          <w:color w:val="000000"/>
          <w:sz w:val="24"/>
          <w:szCs w:val="24"/>
          <w:vertAlign w:val="superscript"/>
          <w:lang w:val="en-GB"/>
        </w:rPr>
        <w:t>th</w:t>
      </w:r>
      <w:r w:rsidRPr="00E976B5">
        <w:rPr>
          <w:rFonts w:ascii="Times New Roman" w:hAnsi="Times New Roman"/>
          <w:color w:val="000000"/>
          <w:sz w:val="24"/>
          <w:szCs w:val="24"/>
          <w:lang w:val="en-GB"/>
        </w:rPr>
        <w:t> January to 2</w:t>
      </w:r>
      <w:r w:rsidRPr="00E976B5">
        <w:rPr>
          <w:rFonts w:ascii="Times New Roman" w:hAnsi="Times New Roman"/>
          <w:color w:val="000000"/>
          <w:sz w:val="24"/>
          <w:szCs w:val="24"/>
          <w:vertAlign w:val="superscript"/>
          <w:lang w:val="en-GB"/>
        </w:rPr>
        <w:t>nd</w:t>
      </w:r>
      <w:r w:rsidRPr="00E976B5">
        <w:rPr>
          <w:rFonts w:ascii="Times New Roman" w:hAnsi="Times New Roman"/>
          <w:color w:val="000000"/>
          <w:sz w:val="24"/>
          <w:szCs w:val="24"/>
          <w:lang w:val="en-GB"/>
        </w:rPr>
        <w:t> February, 2018.</w:t>
      </w:r>
    </w:p>
    <w:p w:rsidR="00340F75" w:rsidRPr="00340F75" w:rsidRDefault="00340F75" w:rsidP="00BA0B33">
      <w:pPr>
        <w:spacing w:before="240" w:after="240"/>
        <w:rPr>
          <w:rFonts w:ascii="Times New Roman" w:hAnsi="Times New Roman"/>
          <w:sz w:val="24"/>
          <w:szCs w:val="24"/>
          <w:lang w:val="en-GB"/>
        </w:rPr>
      </w:pPr>
      <w:r>
        <w:rPr>
          <w:rFonts w:ascii="Times New Roman" w:hAnsi="Times New Roman"/>
          <w:sz w:val="24"/>
          <w:szCs w:val="24"/>
          <w:lang w:val="en-GB"/>
        </w:rPr>
        <w:t>O</w:t>
      </w:r>
      <w:r w:rsidR="0036593D">
        <w:rPr>
          <w:rFonts w:ascii="Times New Roman" w:hAnsi="Times New Roman"/>
          <w:sz w:val="24"/>
          <w:szCs w:val="24"/>
          <w:lang w:val="en-GB"/>
        </w:rPr>
        <w:t>rganiz</w:t>
      </w:r>
      <w:r w:rsidRPr="00340F75">
        <w:rPr>
          <w:rFonts w:ascii="Times New Roman" w:hAnsi="Times New Roman"/>
          <w:sz w:val="24"/>
          <w:szCs w:val="24"/>
          <w:lang w:val="en-GB"/>
        </w:rPr>
        <w:t>ing</w:t>
      </w:r>
      <w:r>
        <w:rPr>
          <w:rFonts w:ascii="Times New Roman" w:hAnsi="Times New Roman"/>
          <w:sz w:val="24"/>
          <w:szCs w:val="24"/>
          <w:lang w:val="en-GB"/>
        </w:rPr>
        <w:t xml:space="preserve"> Committee, </w:t>
      </w:r>
      <w:r w:rsidRPr="00340F75">
        <w:rPr>
          <w:rFonts w:ascii="Times New Roman" w:hAnsi="Times New Roman"/>
          <w:sz w:val="24"/>
          <w:szCs w:val="24"/>
          <w:lang w:val="en-GB"/>
        </w:rPr>
        <w:t xml:space="preserve">CESI </w:t>
      </w:r>
      <w:r>
        <w:rPr>
          <w:rFonts w:ascii="Times New Roman" w:hAnsi="Times New Roman"/>
          <w:sz w:val="24"/>
          <w:szCs w:val="24"/>
        </w:rPr>
        <w:t>A</w:t>
      </w:r>
      <w:r w:rsidRPr="005557A3">
        <w:rPr>
          <w:rFonts w:ascii="Times New Roman" w:hAnsi="Times New Roman"/>
          <w:sz w:val="24"/>
          <w:szCs w:val="24"/>
        </w:rPr>
        <w:t xml:space="preserve">nnual </w:t>
      </w:r>
      <w:r>
        <w:rPr>
          <w:rFonts w:ascii="Times New Roman" w:hAnsi="Times New Roman"/>
          <w:sz w:val="24"/>
          <w:szCs w:val="24"/>
        </w:rPr>
        <w:t xml:space="preserve">International </w:t>
      </w:r>
      <w:r w:rsidRPr="005557A3">
        <w:rPr>
          <w:rFonts w:ascii="Times New Roman" w:hAnsi="Times New Roman"/>
          <w:sz w:val="24"/>
          <w:szCs w:val="24"/>
        </w:rPr>
        <w:t xml:space="preserve">Conference </w:t>
      </w:r>
      <w:r w:rsidRPr="00340F75">
        <w:rPr>
          <w:rFonts w:ascii="Times New Roman" w:hAnsi="Times New Roman"/>
          <w:sz w:val="24"/>
          <w:szCs w:val="24"/>
          <w:lang w:val="en-GB"/>
        </w:rPr>
        <w:t>2017 at University of Jammu as its Head of Academic Committee</w:t>
      </w:r>
    </w:p>
    <w:p w:rsidR="00340F75" w:rsidRDefault="00340F75" w:rsidP="00BA0B33">
      <w:pPr>
        <w:spacing w:before="240" w:after="240"/>
        <w:rPr>
          <w:rFonts w:ascii="Times New Roman" w:hAnsi="Times New Roman"/>
          <w:sz w:val="24"/>
          <w:szCs w:val="24"/>
          <w:lang w:val="en-GB"/>
        </w:rPr>
      </w:pPr>
      <w:r w:rsidRPr="00340F75">
        <w:rPr>
          <w:rFonts w:ascii="Times New Roman" w:hAnsi="Times New Roman"/>
          <w:sz w:val="24"/>
          <w:szCs w:val="24"/>
          <w:lang w:val="en-GB"/>
        </w:rPr>
        <w:t>Organi</w:t>
      </w:r>
      <w:r w:rsidR="0036593D">
        <w:rPr>
          <w:rFonts w:ascii="Times New Roman" w:hAnsi="Times New Roman"/>
          <w:sz w:val="24"/>
          <w:szCs w:val="24"/>
          <w:lang w:val="en-GB"/>
        </w:rPr>
        <w:t>z</w:t>
      </w:r>
      <w:r w:rsidRPr="00340F75">
        <w:rPr>
          <w:rFonts w:ascii="Times New Roman" w:hAnsi="Times New Roman"/>
          <w:sz w:val="24"/>
          <w:szCs w:val="24"/>
          <w:lang w:val="en-GB"/>
        </w:rPr>
        <w:t xml:space="preserve">ing </w:t>
      </w:r>
      <w:r>
        <w:rPr>
          <w:rFonts w:ascii="Times New Roman" w:hAnsi="Times New Roman"/>
          <w:sz w:val="24"/>
          <w:szCs w:val="24"/>
          <w:lang w:val="en-GB"/>
        </w:rPr>
        <w:t xml:space="preserve">Committee, </w:t>
      </w:r>
      <w:r w:rsidRPr="00340F75">
        <w:rPr>
          <w:rFonts w:ascii="Times New Roman" w:hAnsi="Times New Roman"/>
          <w:sz w:val="24"/>
          <w:szCs w:val="24"/>
          <w:lang w:val="en-GB"/>
        </w:rPr>
        <w:t xml:space="preserve">CESI </w:t>
      </w:r>
      <w:r>
        <w:rPr>
          <w:rFonts w:ascii="Times New Roman" w:hAnsi="Times New Roman"/>
          <w:sz w:val="24"/>
          <w:szCs w:val="24"/>
        </w:rPr>
        <w:t>A</w:t>
      </w:r>
      <w:r w:rsidRPr="005557A3">
        <w:rPr>
          <w:rFonts w:ascii="Times New Roman" w:hAnsi="Times New Roman"/>
          <w:sz w:val="24"/>
          <w:szCs w:val="24"/>
        </w:rPr>
        <w:t xml:space="preserve">nnual </w:t>
      </w:r>
      <w:r>
        <w:rPr>
          <w:rFonts w:ascii="Times New Roman" w:hAnsi="Times New Roman"/>
          <w:sz w:val="24"/>
          <w:szCs w:val="24"/>
        </w:rPr>
        <w:t xml:space="preserve">International </w:t>
      </w:r>
      <w:r w:rsidRPr="005557A3">
        <w:rPr>
          <w:rFonts w:ascii="Times New Roman" w:hAnsi="Times New Roman"/>
          <w:sz w:val="24"/>
          <w:szCs w:val="24"/>
        </w:rPr>
        <w:t xml:space="preserve">Conference </w:t>
      </w:r>
      <w:r w:rsidRPr="00340F75">
        <w:rPr>
          <w:rFonts w:ascii="Times New Roman" w:hAnsi="Times New Roman"/>
          <w:sz w:val="24"/>
          <w:szCs w:val="24"/>
          <w:lang w:val="en-GB"/>
        </w:rPr>
        <w:t>2014 at University of Delhi</w:t>
      </w:r>
    </w:p>
    <w:p w:rsidR="00340F75" w:rsidRPr="00340F75" w:rsidRDefault="00340F75" w:rsidP="00BA0B33">
      <w:pPr>
        <w:spacing w:before="240" w:after="240"/>
        <w:rPr>
          <w:rFonts w:ascii="Times New Roman" w:hAnsi="Times New Roman"/>
          <w:sz w:val="24"/>
          <w:szCs w:val="24"/>
          <w:lang w:val="en-GB"/>
        </w:rPr>
      </w:pPr>
      <w:r w:rsidRPr="00340F75">
        <w:rPr>
          <w:rFonts w:ascii="Times New Roman" w:hAnsi="Times New Roman"/>
          <w:sz w:val="24"/>
          <w:szCs w:val="24"/>
          <w:lang w:val="en-GB"/>
        </w:rPr>
        <w:t>Organi</w:t>
      </w:r>
      <w:r w:rsidR="0036593D">
        <w:rPr>
          <w:rFonts w:ascii="Times New Roman" w:hAnsi="Times New Roman"/>
          <w:sz w:val="24"/>
          <w:szCs w:val="24"/>
          <w:lang w:val="en-GB"/>
        </w:rPr>
        <w:t>z</w:t>
      </w:r>
      <w:r w:rsidRPr="00340F75">
        <w:rPr>
          <w:rFonts w:ascii="Times New Roman" w:hAnsi="Times New Roman"/>
          <w:sz w:val="24"/>
          <w:szCs w:val="24"/>
          <w:lang w:val="en-GB"/>
        </w:rPr>
        <w:t xml:space="preserve">ing </w:t>
      </w:r>
      <w:r>
        <w:rPr>
          <w:rFonts w:ascii="Times New Roman" w:hAnsi="Times New Roman"/>
          <w:sz w:val="24"/>
          <w:szCs w:val="24"/>
          <w:lang w:val="en-GB"/>
        </w:rPr>
        <w:t xml:space="preserve">Committee, </w:t>
      </w:r>
      <w:r w:rsidRPr="00340F75">
        <w:rPr>
          <w:rFonts w:ascii="Times New Roman" w:hAnsi="Times New Roman"/>
          <w:sz w:val="24"/>
          <w:szCs w:val="24"/>
          <w:lang w:val="en-GB"/>
        </w:rPr>
        <w:t xml:space="preserve">CESI </w:t>
      </w:r>
      <w:r>
        <w:rPr>
          <w:rFonts w:ascii="Times New Roman" w:hAnsi="Times New Roman"/>
          <w:sz w:val="24"/>
          <w:szCs w:val="24"/>
        </w:rPr>
        <w:t>A</w:t>
      </w:r>
      <w:r w:rsidRPr="005557A3">
        <w:rPr>
          <w:rFonts w:ascii="Times New Roman" w:hAnsi="Times New Roman"/>
          <w:sz w:val="24"/>
          <w:szCs w:val="24"/>
        </w:rPr>
        <w:t xml:space="preserve">nnual </w:t>
      </w:r>
      <w:r>
        <w:rPr>
          <w:rFonts w:ascii="Times New Roman" w:hAnsi="Times New Roman"/>
          <w:sz w:val="24"/>
          <w:szCs w:val="24"/>
        </w:rPr>
        <w:t xml:space="preserve">International </w:t>
      </w:r>
      <w:r w:rsidRPr="005557A3">
        <w:rPr>
          <w:rFonts w:ascii="Times New Roman" w:hAnsi="Times New Roman"/>
          <w:sz w:val="24"/>
          <w:szCs w:val="24"/>
        </w:rPr>
        <w:t xml:space="preserve">Conference </w:t>
      </w:r>
      <w:r w:rsidRPr="00340F75">
        <w:rPr>
          <w:rFonts w:ascii="Times New Roman" w:hAnsi="Times New Roman"/>
          <w:sz w:val="24"/>
          <w:szCs w:val="24"/>
          <w:lang w:val="en-GB"/>
        </w:rPr>
        <w:t>2013 at University of Calcutta</w:t>
      </w:r>
    </w:p>
    <w:p w:rsidR="00795410" w:rsidRPr="005557A3" w:rsidRDefault="0036593D" w:rsidP="00BA0B33">
      <w:pPr>
        <w:spacing w:before="240" w:after="240"/>
        <w:rPr>
          <w:rFonts w:ascii="Times New Roman" w:hAnsi="Times New Roman"/>
          <w:sz w:val="24"/>
          <w:szCs w:val="24"/>
        </w:rPr>
      </w:pPr>
      <w:r>
        <w:rPr>
          <w:rFonts w:ascii="Times New Roman" w:hAnsi="Times New Roman"/>
          <w:sz w:val="24"/>
          <w:szCs w:val="24"/>
        </w:rPr>
        <w:t xml:space="preserve">Organizing Committee, </w:t>
      </w:r>
      <w:r w:rsidR="00795410" w:rsidRPr="005557A3">
        <w:rPr>
          <w:rFonts w:ascii="Times New Roman" w:hAnsi="Times New Roman"/>
          <w:sz w:val="24"/>
          <w:szCs w:val="24"/>
        </w:rPr>
        <w:t xml:space="preserve">CESI </w:t>
      </w:r>
      <w:r w:rsidR="00340F75">
        <w:rPr>
          <w:rFonts w:ascii="Times New Roman" w:hAnsi="Times New Roman"/>
          <w:sz w:val="24"/>
          <w:szCs w:val="24"/>
        </w:rPr>
        <w:t>A</w:t>
      </w:r>
      <w:r w:rsidR="00795410" w:rsidRPr="005557A3">
        <w:rPr>
          <w:rFonts w:ascii="Times New Roman" w:hAnsi="Times New Roman"/>
          <w:sz w:val="24"/>
          <w:szCs w:val="24"/>
        </w:rPr>
        <w:t xml:space="preserve">nnual </w:t>
      </w:r>
      <w:r w:rsidR="00340F75">
        <w:rPr>
          <w:rFonts w:ascii="Times New Roman" w:hAnsi="Times New Roman"/>
          <w:sz w:val="24"/>
          <w:szCs w:val="24"/>
        </w:rPr>
        <w:t xml:space="preserve">International </w:t>
      </w:r>
      <w:r w:rsidR="00795410" w:rsidRPr="005557A3">
        <w:rPr>
          <w:rFonts w:ascii="Times New Roman" w:hAnsi="Times New Roman"/>
          <w:sz w:val="24"/>
          <w:szCs w:val="24"/>
        </w:rPr>
        <w:t>Conference 2012, University of Jammu, October 10-12, 2012.</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z w:val="24"/>
          <w:szCs w:val="24"/>
        </w:rPr>
        <w:t xml:space="preserve">Member, Advisory Committee, CESI Annual Conference 2011, University of Hyderabad, November 16-18, 2011. </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z w:val="24"/>
          <w:szCs w:val="24"/>
        </w:rPr>
        <w:t>Organi</w:t>
      </w:r>
      <w:r w:rsidR="0036593D">
        <w:rPr>
          <w:rFonts w:ascii="Times New Roman" w:hAnsi="Times New Roman"/>
          <w:sz w:val="24"/>
          <w:szCs w:val="24"/>
        </w:rPr>
        <w:t>z</w:t>
      </w:r>
      <w:r w:rsidRPr="005557A3">
        <w:rPr>
          <w:rFonts w:ascii="Times New Roman" w:hAnsi="Times New Roman"/>
          <w:sz w:val="24"/>
          <w:szCs w:val="24"/>
        </w:rPr>
        <w:t>ing Secretary, Annual Conference of Comparative Education Society of India (CESI). Theme: Global</w:t>
      </w:r>
      <w:r w:rsidR="0036593D">
        <w:rPr>
          <w:rFonts w:ascii="Times New Roman" w:hAnsi="Times New Roman"/>
          <w:sz w:val="24"/>
          <w:szCs w:val="24"/>
        </w:rPr>
        <w:t>iz</w:t>
      </w:r>
      <w:r w:rsidRPr="005557A3">
        <w:rPr>
          <w:rFonts w:ascii="Times New Roman" w:hAnsi="Times New Roman"/>
          <w:sz w:val="24"/>
          <w:szCs w:val="24"/>
        </w:rPr>
        <w:t xml:space="preserve">ation, Educational Change and Reforms: Comparative Perspectives. November 15 – 17, 2010, JNU, New Delhi. </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z w:val="24"/>
          <w:szCs w:val="24"/>
        </w:rPr>
        <w:t>National seminar on ‘Education Policy and Practice: Emerging Scenarios’, March 13 – 14, 2009 (Co-organi</w:t>
      </w:r>
      <w:r w:rsidR="0036593D">
        <w:rPr>
          <w:rFonts w:ascii="Times New Roman" w:hAnsi="Times New Roman"/>
          <w:sz w:val="24"/>
          <w:szCs w:val="24"/>
        </w:rPr>
        <w:t>z</w:t>
      </w:r>
      <w:r w:rsidRPr="005557A3">
        <w:rPr>
          <w:rFonts w:ascii="Times New Roman" w:hAnsi="Times New Roman"/>
          <w:sz w:val="24"/>
          <w:szCs w:val="24"/>
        </w:rPr>
        <w:t>er).</w:t>
      </w:r>
    </w:p>
    <w:p w:rsidR="00940921" w:rsidRPr="005557A3" w:rsidRDefault="00940921" w:rsidP="00BA0B33">
      <w:pPr>
        <w:spacing w:before="240" w:after="240"/>
        <w:rPr>
          <w:rFonts w:ascii="Times New Roman" w:hAnsi="Times New Roman"/>
          <w:bCs/>
          <w:sz w:val="24"/>
          <w:szCs w:val="24"/>
          <w:lang w:val="en-GB"/>
        </w:rPr>
      </w:pPr>
      <w:r w:rsidRPr="005557A3">
        <w:rPr>
          <w:rFonts w:ascii="Times New Roman" w:hAnsi="Times New Roman"/>
          <w:bCs/>
          <w:sz w:val="24"/>
          <w:szCs w:val="24"/>
          <w:lang w:val="en-GB"/>
        </w:rPr>
        <w:t>Had been a part of the joint collaborative project between Institute of Education (IoE), University of London and Zakir Husain Centre for Educational Studies, JNU</w:t>
      </w:r>
      <w:r>
        <w:rPr>
          <w:rFonts w:ascii="Times New Roman" w:hAnsi="Times New Roman"/>
          <w:bCs/>
          <w:sz w:val="24"/>
          <w:szCs w:val="24"/>
          <w:lang w:val="en-GB"/>
        </w:rPr>
        <w:t xml:space="preserve"> 2007-08</w:t>
      </w:r>
      <w:r w:rsidRPr="005557A3">
        <w:rPr>
          <w:rFonts w:ascii="Times New Roman" w:hAnsi="Times New Roman"/>
          <w:bCs/>
          <w:sz w:val="24"/>
          <w:szCs w:val="24"/>
          <w:lang w:val="en-GB"/>
        </w:rPr>
        <w:t xml:space="preserve">.  </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z w:val="24"/>
          <w:szCs w:val="24"/>
        </w:rPr>
        <w:t>National Seminar on ‘Sociology of Education in India: Looking Back, Looking Ahead’, March 2006 (Co-Organi</w:t>
      </w:r>
      <w:r w:rsidR="0036593D">
        <w:rPr>
          <w:rFonts w:ascii="Times New Roman" w:hAnsi="Times New Roman"/>
          <w:sz w:val="24"/>
          <w:szCs w:val="24"/>
        </w:rPr>
        <w:t>z</w:t>
      </w:r>
      <w:r w:rsidRPr="005557A3">
        <w:rPr>
          <w:rFonts w:ascii="Times New Roman" w:hAnsi="Times New Roman"/>
          <w:sz w:val="24"/>
          <w:szCs w:val="24"/>
        </w:rPr>
        <w:t xml:space="preserve">er).  </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pacing w:val="-3"/>
          <w:sz w:val="24"/>
          <w:szCs w:val="24"/>
          <w:lang w:val="en-GB"/>
        </w:rPr>
        <w:lastRenderedPageBreak/>
        <w:t>Coordinated UGC Orientation Course (General), for Academic Staff College, JNU, 18 October – 11 November, 2004.</w:t>
      </w:r>
      <w:r w:rsidRPr="005557A3">
        <w:rPr>
          <w:rFonts w:ascii="Times New Roman" w:hAnsi="Times New Roman"/>
          <w:sz w:val="24"/>
          <w:szCs w:val="24"/>
        </w:rPr>
        <w:t xml:space="preserve"> Designed and conducted the Course in which 64 teachers of Humanities and Social Sciences from all parts of the country participated. About 77 percent of the participants rated the Course as Outstanding.</w:t>
      </w:r>
    </w:p>
    <w:p w:rsidR="00795410" w:rsidRPr="005557A3" w:rsidRDefault="00795410" w:rsidP="00BA0B33">
      <w:pPr>
        <w:spacing w:before="240" w:after="240"/>
        <w:rPr>
          <w:rFonts w:ascii="Times New Roman" w:hAnsi="Times New Roman"/>
          <w:sz w:val="24"/>
          <w:szCs w:val="24"/>
        </w:rPr>
      </w:pPr>
      <w:r w:rsidRPr="005557A3">
        <w:rPr>
          <w:rFonts w:ascii="Times New Roman" w:hAnsi="Times New Roman"/>
          <w:sz w:val="24"/>
          <w:szCs w:val="24"/>
        </w:rPr>
        <w:t xml:space="preserve">Organising Committee Member, International Colloquium of VCs of South Asian Region, JNU, New Delhi. March 2 – 4, 2005. </w:t>
      </w:r>
    </w:p>
    <w:p w:rsidR="00795410" w:rsidRPr="005557A3" w:rsidRDefault="00795410" w:rsidP="00795410">
      <w:pPr>
        <w:rPr>
          <w:rFonts w:ascii="Times New Roman" w:hAnsi="Times New Roman"/>
          <w:sz w:val="24"/>
          <w:szCs w:val="24"/>
        </w:rPr>
      </w:pPr>
    </w:p>
    <w:p w:rsidR="00795410" w:rsidRPr="00C765B4" w:rsidRDefault="00EE32FF" w:rsidP="00795410">
      <w:pPr>
        <w:rPr>
          <w:rFonts w:ascii="Times New Roman" w:hAnsi="Times New Roman"/>
          <w:b/>
          <w:sz w:val="36"/>
          <w:szCs w:val="36"/>
        </w:rPr>
      </w:pPr>
      <w:r>
        <w:rPr>
          <w:rFonts w:ascii="Times New Roman" w:hAnsi="Times New Roman"/>
          <w:b/>
          <w:sz w:val="36"/>
          <w:szCs w:val="36"/>
        </w:rPr>
        <w:t>V</w:t>
      </w:r>
      <w:r w:rsidR="00A85E60">
        <w:rPr>
          <w:rFonts w:ascii="Times New Roman" w:hAnsi="Times New Roman"/>
          <w:b/>
          <w:sz w:val="36"/>
          <w:szCs w:val="36"/>
        </w:rPr>
        <w:t xml:space="preserve">I. </w:t>
      </w:r>
      <w:r w:rsidR="00795410" w:rsidRPr="00C765B4">
        <w:rPr>
          <w:rFonts w:ascii="Times New Roman" w:hAnsi="Times New Roman"/>
          <w:b/>
          <w:sz w:val="36"/>
          <w:szCs w:val="36"/>
        </w:rPr>
        <w:t>PARTICIPATION IN SEMINARS / WORKSHOPS</w:t>
      </w:r>
      <w:r w:rsidR="00387F8C" w:rsidRPr="00C765B4">
        <w:rPr>
          <w:rFonts w:ascii="Times New Roman" w:hAnsi="Times New Roman"/>
          <w:b/>
          <w:sz w:val="36"/>
          <w:szCs w:val="36"/>
        </w:rPr>
        <w:t>/ LECTURES</w:t>
      </w:r>
      <w:r w:rsidR="008570EC" w:rsidRPr="00C765B4">
        <w:rPr>
          <w:rFonts w:ascii="Times New Roman" w:hAnsi="Times New Roman"/>
          <w:b/>
          <w:sz w:val="36"/>
          <w:szCs w:val="36"/>
        </w:rPr>
        <w:t xml:space="preserve"> (NATIONAL AND INTERNATIONAL)</w:t>
      </w:r>
      <w:r w:rsidR="0082778E">
        <w:rPr>
          <w:rFonts w:ascii="Times New Roman" w:hAnsi="Times New Roman"/>
          <w:b/>
          <w:sz w:val="36"/>
          <w:szCs w:val="36"/>
        </w:rPr>
        <w:t xml:space="preserve"> (Not Exhaustive)</w:t>
      </w:r>
    </w:p>
    <w:p w:rsidR="00076AD4" w:rsidRPr="009079CA" w:rsidRDefault="009079CA" w:rsidP="0093631A">
      <w:pPr>
        <w:shd w:val="clear" w:color="auto" w:fill="FFFFFF"/>
        <w:spacing w:before="100" w:beforeAutospacing="1" w:after="100" w:afterAutospacing="1"/>
        <w:rPr>
          <w:rFonts w:ascii="Times New Roman" w:hAnsi="Times New Roman"/>
          <w:color w:val="222222"/>
          <w:sz w:val="24"/>
          <w:szCs w:val="24"/>
        </w:rPr>
      </w:pPr>
      <w:r w:rsidRPr="009079CA">
        <w:rPr>
          <w:rFonts w:ascii="Times New Roman" w:hAnsi="Times New Roman"/>
          <w:color w:val="222222"/>
          <w:sz w:val="24"/>
          <w:szCs w:val="24"/>
        </w:rPr>
        <w:t>Delivered a lecture on '</w:t>
      </w:r>
      <w:r w:rsidRPr="009079CA">
        <w:rPr>
          <w:rFonts w:ascii="Times New Roman" w:hAnsi="Times New Roman"/>
          <w:color w:val="222222"/>
          <w:sz w:val="24"/>
          <w:szCs w:val="24"/>
          <w:shd w:val="clear" w:color="auto" w:fill="FFFFFF"/>
        </w:rPr>
        <w:t xml:space="preserve">Qualitative Aspects of Social Science Research', at </w:t>
      </w:r>
      <w:r w:rsidRPr="009079CA">
        <w:rPr>
          <w:rFonts w:ascii="Times New Roman" w:hAnsi="Times New Roman"/>
          <w:bCs/>
          <w:color w:val="222222"/>
          <w:sz w:val="24"/>
          <w:szCs w:val="24"/>
          <w:shd w:val="clear" w:color="auto" w:fill="FFFFFF"/>
        </w:rPr>
        <w:t>Ten Day Research Methodology Course</w:t>
      </w:r>
      <w:r w:rsidRPr="009079CA">
        <w:rPr>
          <w:rFonts w:ascii="Times New Roman" w:hAnsi="Times New Roman"/>
          <w:color w:val="222222"/>
          <w:sz w:val="24"/>
          <w:szCs w:val="24"/>
          <w:shd w:val="clear" w:color="auto" w:fill="FFFFFF"/>
        </w:rPr>
        <w:t> through </w:t>
      </w:r>
      <w:r w:rsidRPr="009079CA">
        <w:rPr>
          <w:rFonts w:ascii="Times New Roman" w:hAnsi="Times New Roman"/>
          <w:i/>
          <w:iCs/>
          <w:color w:val="222222"/>
          <w:sz w:val="24"/>
          <w:szCs w:val="24"/>
          <w:shd w:val="clear" w:color="auto" w:fill="FFFFFF"/>
        </w:rPr>
        <w:t>online mode</w:t>
      </w:r>
      <w:r w:rsidRPr="009079CA">
        <w:rPr>
          <w:rFonts w:ascii="Times New Roman" w:hAnsi="Times New Roman"/>
          <w:color w:val="222222"/>
          <w:sz w:val="24"/>
          <w:szCs w:val="24"/>
          <w:shd w:val="clear" w:color="auto" w:fill="FFFFFF"/>
        </w:rPr>
        <w:t> during March 15, 2021. Organised by ISID and sponsored by the Indian Council of Social Science Research (ICSSR).</w:t>
      </w:r>
    </w:p>
    <w:p w:rsidR="00547421" w:rsidRPr="00547421" w:rsidRDefault="00547421" w:rsidP="00547421">
      <w:pPr>
        <w:shd w:val="clear" w:color="auto" w:fill="FFFFFF"/>
        <w:rPr>
          <w:rFonts w:ascii="Times New Roman" w:hAnsi="Times New Roman"/>
          <w:sz w:val="24"/>
          <w:szCs w:val="24"/>
          <w:lang w:val="en-IN" w:eastAsia="en-IN"/>
        </w:rPr>
      </w:pPr>
      <w:r w:rsidRPr="00547421">
        <w:rPr>
          <w:rFonts w:ascii="Times New Roman" w:hAnsi="Times New Roman"/>
          <w:sz w:val="24"/>
          <w:szCs w:val="24"/>
        </w:rPr>
        <w:t xml:space="preserve">Delivered a lecture on 'Ethical Concerns in Social Science Research', at the </w:t>
      </w:r>
      <w:r w:rsidRPr="00547421">
        <w:rPr>
          <w:rFonts w:ascii="Times New Roman" w:hAnsi="Times New Roman"/>
          <w:sz w:val="24"/>
          <w:szCs w:val="24"/>
          <w:lang w:val="en-IN" w:eastAsia="en-IN"/>
        </w:rPr>
        <w:t xml:space="preserve">3rd Refresher Course in Research Methodology (IDC), HRDC JNU, </w:t>
      </w:r>
      <w:r w:rsidRPr="00547421">
        <w:rPr>
          <w:rFonts w:ascii="Times New Roman" w:hAnsi="Times New Roman"/>
          <w:bCs/>
          <w:sz w:val="24"/>
          <w:szCs w:val="24"/>
          <w:lang w:val="en-IN" w:eastAsia="en-IN"/>
        </w:rPr>
        <w:t xml:space="preserve">Oct 26, 2020. </w:t>
      </w:r>
    </w:p>
    <w:p w:rsidR="004D28E5" w:rsidRDefault="00F66B1C" w:rsidP="0093631A">
      <w:pPr>
        <w:shd w:val="clear" w:color="auto" w:fill="FFFFFF"/>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 xml:space="preserve">livered a lecture on 'Asking the right questions in qualitative research', at a workshop on "Qualitative Research and its Types", School of Education, Guru Nanak Dev University, Amritsar, October 7, 2020. </w:t>
      </w:r>
    </w:p>
    <w:p w:rsidR="00076AD4" w:rsidRDefault="004D28E5" w:rsidP="0093631A">
      <w:pPr>
        <w:shd w:val="clear" w:color="auto" w:fill="FFFFFF"/>
        <w:spacing w:before="100" w:beforeAutospacing="1" w:after="100" w:afterAutospacing="1"/>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Presentation</w:t>
      </w:r>
      <w:r w:rsidR="00076AD4" w:rsidRPr="00076AD4">
        <w:rPr>
          <w:rFonts w:ascii="Times New Roman" w:hAnsi="Times New Roman"/>
          <w:color w:val="222222"/>
          <w:sz w:val="24"/>
          <w:szCs w:val="24"/>
          <w:shd w:val="clear" w:color="auto" w:fill="FFFFFF"/>
        </w:rPr>
        <w:t xml:space="preserve"> on 'Academic Integrity', at a seminar cum workshop on ‘Academic Writings: Addressing the Contemporary Challenges’, Department of Education, Punjab University, Chandigarh, November 21, 2019. </w:t>
      </w:r>
    </w:p>
    <w:p w:rsidR="004D28E5" w:rsidRDefault="004D28E5" w:rsidP="004D28E5">
      <w:pPr>
        <w:shd w:val="clear" w:color="auto" w:fill="FFFFFF"/>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Presentation on '</w:t>
      </w:r>
      <w:r w:rsidRPr="004D28E5">
        <w:rPr>
          <w:rFonts w:ascii="Times New Roman" w:hAnsi="Times New Roman"/>
          <w:color w:val="222222"/>
          <w:sz w:val="24"/>
          <w:szCs w:val="24"/>
        </w:rPr>
        <w:t xml:space="preserve">Is </w:t>
      </w:r>
      <w:r>
        <w:rPr>
          <w:rFonts w:ascii="Times New Roman" w:hAnsi="Times New Roman"/>
          <w:color w:val="222222"/>
          <w:sz w:val="24"/>
          <w:szCs w:val="24"/>
        </w:rPr>
        <w:t>t</w:t>
      </w:r>
      <w:r w:rsidRPr="004D28E5">
        <w:rPr>
          <w:rFonts w:ascii="Times New Roman" w:hAnsi="Times New Roman"/>
          <w:color w:val="222222"/>
          <w:sz w:val="24"/>
          <w:szCs w:val="24"/>
        </w:rPr>
        <w:t>heory a starting</w:t>
      </w:r>
      <w:r>
        <w:rPr>
          <w:rFonts w:ascii="Times New Roman" w:hAnsi="Times New Roman"/>
          <w:color w:val="222222"/>
          <w:sz w:val="24"/>
          <w:szCs w:val="24"/>
        </w:rPr>
        <w:t xml:space="preserve"> </w:t>
      </w:r>
      <w:r w:rsidRPr="004D28E5">
        <w:rPr>
          <w:rFonts w:ascii="Times New Roman" w:hAnsi="Times New Roman"/>
          <w:color w:val="222222"/>
          <w:sz w:val="24"/>
          <w:szCs w:val="24"/>
        </w:rPr>
        <w:t>point or end product</w:t>
      </w:r>
      <w:r>
        <w:rPr>
          <w:rFonts w:ascii="Times New Roman" w:hAnsi="Times New Roman"/>
          <w:color w:val="222222"/>
          <w:sz w:val="24"/>
          <w:szCs w:val="24"/>
        </w:rPr>
        <w:t xml:space="preserve"> </w:t>
      </w:r>
      <w:r w:rsidRPr="004D28E5">
        <w:rPr>
          <w:rFonts w:ascii="Times New Roman" w:hAnsi="Times New Roman"/>
          <w:color w:val="222222"/>
          <w:sz w:val="24"/>
          <w:szCs w:val="24"/>
        </w:rPr>
        <w:t xml:space="preserve">in </w:t>
      </w:r>
      <w:r>
        <w:rPr>
          <w:rFonts w:ascii="Times New Roman" w:hAnsi="Times New Roman"/>
          <w:color w:val="222222"/>
          <w:sz w:val="24"/>
          <w:szCs w:val="24"/>
        </w:rPr>
        <w:t>q</w:t>
      </w:r>
      <w:r w:rsidRPr="004D28E5">
        <w:rPr>
          <w:rFonts w:ascii="Times New Roman" w:hAnsi="Times New Roman"/>
          <w:color w:val="222222"/>
          <w:sz w:val="24"/>
          <w:szCs w:val="24"/>
        </w:rPr>
        <w:t>ualitative</w:t>
      </w:r>
      <w:r>
        <w:rPr>
          <w:rFonts w:ascii="Times New Roman" w:hAnsi="Times New Roman"/>
          <w:color w:val="222222"/>
          <w:sz w:val="24"/>
          <w:szCs w:val="24"/>
        </w:rPr>
        <w:t xml:space="preserve"> r</w:t>
      </w:r>
      <w:r w:rsidRPr="004D28E5">
        <w:rPr>
          <w:rFonts w:ascii="Times New Roman" w:hAnsi="Times New Roman"/>
          <w:color w:val="222222"/>
          <w:sz w:val="24"/>
          <w:szCs w:val="24"/>
        </w:rPr>
        <w:t>esearch?</w:t>
      </w:r>
      <w:r>
        <w:rPr>
          <w:rFonts w:ascii="Times New Roman" w:hAnsi="Times New Roman"/>
          <w:color w:val="222222"/>
          <w:sz w:val="24"/>
          <w:szCs w:val="24"/>
        </w:rPr>
        <w:t>', Research Methodology Workshop for young research scholars and teachers, Department of Education, Punjab University, Chandigarh, 26/5/2019.</w:t>
      </w:r>
    </w:p>
    <w:p w:rsidR="00F66B1C" w:rsidRPr="00F66B1C" w:rsidRDefault="00F66B1C" w:rsidP="004D28E5">
      <w:pPr>
        <w:shd w:val="clear" w:color="auto" w:fill="FFFFFF"/>
        <w:spacing w:before="100" w:beforeAutospacing="1" w:after="100" w:afterAutospacing="1"/>
        <w:rPr>
          <w:rFonts w:ascii="Times New Roman" w:hAnsi="Times New Roman"/>
          <w:color w:val="222222"/>
          <w:sz w:val="24"/>
          <w:szCs w:val="24"/>
        </w:rPr>
      </w:pPr>
      <w:r w:rsidRPr="00F66B1C">
        <w:rPr>
          <w:rFonts w:ascii="Times New Roman" w:hAnsi="Times New Roman"/>
          <w:color w:val="000000"/>
          <w:sz w:val="24"/>
          <w:szCs w:val="24"/>
          <w:shd w:val="clear" w:color="auto" w:fill="FFFFFF"/>
        </w:rPr>
        <w:t>Delivered a lecture on 'Multiculturalism' at the 5</w:t>
      </w:r>
      <w:r w:rsidRPr="00F66B1C">
        <w:rPr>
          <w:rFonts w:ascii="Times New Roman" w:hAnsi="Times New Roman"/>
          <w:color w:val="000000"/>
          <w:sz w:val="24"/>
          <w:szCs w:val="24"/>
          <w:shd w:val="clear" w:color="auto" w:fill="FFFFFF"/>
          <w:vertAlign w:val="superscript"/>
        </w:rPr>
        <w:t>th</w:t>
      </w:r>
      <w:r w:rsidRPr="00F66B1C">
        <w:rPr>
          <w:rFonts w:ascii="Times New Roman" w:hAnsi="Times New Roman"/>
          <w:color w:val="000000"/>
          <w:sz w:val="24"/>
          <w:szCs w:val="24"/>
          <w:shd w:val="clear" w:color="auto" w:fill="FFFFFF"/>
        </w:rPr>
        <w:t> Refresher Course in Global Studies (Interdisciplinary), March 12, 2019, UGC-HRDC, JNU</w:t>
      </w:r>
    </w:p>
    <w:p w:rsidR="004D28E5" w:rsidRPr="00076AD4" w:rsidRDefault="004D28E5" w:rsidP="004D28E5">
      <w:pPr>
        <w:shd w:val="clear" w:color="auto" w:fill="FFFFFF"/>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Chaired a session on 'Interrogating the Public-Private Binary in Indian Educational Research', at the 9th International Conference of Comparative Education society of India, M S University of Baroda, 14/12/2018</w:t>
      </w:r>
    </w:p>
    <w:p w:rsidR="004D28E5" w:rsidRDefault="004D28E5" w:rsidP="004D28E5">
      <w:pPr>
        <w:shd w:val="clear" w:color="auto" w:fill="FFFFFF"/>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Presented a paper on 'Identity, Difference and Education in the City', at at the 9th International Conference of Comparative Education society of India, M S University of Baroda, 16/12/2018</w:t>
      </w:r>
    </w:p>
    <w:p w:rsidR="0093631A" w:rsidRPr="00E976B5" w:rsidRDefault="0093631A" w:rsidP="0093631A">
      <w:pPr>
        <w:shd w:val="clear" w:color="auto" w:fill="FFFFFF"/>
        <w:spacing w:before="100" w:beforeAutospacing="1" w:after="100" w:afterAutospacing="1"/>
        <w:rPr>
          <w:rFonts w:ascii="Times New Roman" w:hAnsi="Times New Roman"/>
          <w:color w:val="222222"/>
          <w:sz w:val="24"/>
          <w:szCs w:val="24"/>
        </w:rPr>
      </w:pPr>
      <w:r w:rsidRPr="00E976B5">
        <w:rPr>
          <w:rFonts w:ascii="Times New Roman" w:hAnsi="Times New Roman"/>
          <w:color w:val="222222"/>
          <w:sz w:val="24"/>
          <w:szCs w:val="24"/>
        </w:rPr>
        <w:t>Delivered Valedictory Address on '</w:t>
      </w:r>
      <w:r w:rsidRPr="00E976B5">
        <w:rPr>
          <w:rFonts w:ascii="Times New Roman" w:hAnsi="Times New Roman"/>
          <w:color w:val="000000"/>
          <w:sz w:val="24"/>
          <w:szCs w:val="24"/>
          <w:shd w:val="clear" w:color="auto" w:fill="FFFFFF"/>
        </w:rPr>
        <w:t xml:space="preserve"> Threats to Minority Languages', </w:t>
      </w:r>
      <w:r w:rsidRPr="00E976B5">
        <w:rPr>
          <w:rFonts w:ascii="Times New Roman" w:hAnsi="Times New Roman"/>
          <w:color w:val="222222"/>
          <w:sz w:val="24"/>
          <w:szCs w:val="24"/>
        </w:rPr>
        <w:t xml:space="preserve">at the National Seminar on 'Language, Culture and Minorities: Issues and Challenges', Department of Sociology, Maulana Azad National Urdu University (MANUU), Hyderabad, March 23, 2018. </w:t>
      </w:r>
    </w:p>
    <w:p w:rsidR="0093631A" w:rsidRPr="00E976B5" w:rsidRDefault="0093631A" w:rsidP="0093631A">
      <w:pPr>
        <w:shd w:val="clear" w:color="auto" w:fill="FFFFFF"/>
        <w:spacing w:before="100" w:beforeAutospacing="1" w:after="100" w:afterAutospacing="1"/>
        <w:rPr>
          <w:rFonts w:ascii="Times New Roman" w:hAnsi="Times New Roman"/>
          <w:color w:val="222222"/>
          <w:sz w:val="24"/>
          <w:szCs w:val="24"/>
        </w:rPr>
      </w:pPr>
      <w:r w:rsidRPr="00E976B5">
        <w:rPr>
          <w:rFonts w:ascii="Times New Roman" w:hAnsi="Times New Roman"/>
          <w:color w:val="222222"/>
          <w:sz w:val="24"/>
          <w:szCs w:val="24"/>
        </w:rPr>
        <w:lastRenderedPageBreak/>
        <w:t>P</w:t>
      </w:r>
      <w:r w:rsidRPr="00134325">
        <w:rPr>
          <w:rFonts w:ascii="Times New Roman" w:hAnsi="Times New Roman"/>
          <w:color w:val="222222"/>
          <w:sz w:val="24"/>
          <w:szCs w:val="24"/>
        </w:rPr>
        <w:t>articipate</w:t>
      </w:r>
      <w:r w:rsidRPr="00E976B5">
        <w:rPr>
          <w:rFonts w:ascii="Times New Roman" w:hAnsi="Times New Roman"/>
          <w:color w:val="222222"/>
          <w:sz w:val="24"/>
          <w:szCs w:val="24"/>
        </w:rPr>
        <w:t>d</w:t>
      </w:r>
      <w:r w:rsidRPr="00134325">
        <w:rPr>
          <w:rFonts w:ascii="Times New Roman" w:hAnsi="Times New Roman"/>
          <w:color w:val="222222"/>
          <w:sz w:val="24"/>
          <w:szCs w:val="24"/>
        </w:rPr>
        <w:t xml:space="preserve"> in a Panel Discussion on "The Meaning of Doing Social Science Research"</w:t>
      </w:r>
      <w:r w:rsidRPr="00E976B5">
        <w:rPr>
          <w:rFonts w:ascii="Times New Roman" w:hAnsi="Times New Roman"/>
          <w:color w:val="222222"/>
          <w:sz w:val="24"/>
          <w:szCs w:val="24"/>
        </w:rPr>
        <w:t xml:space="preserve">, </w:t>
      </w:r>
      <w:r w:rsidRPr="00134325">
        <w:rPr>
          <w:rFonts w:ascii="Times New Roman" w:hAnsi="Times New Roman"/>
          <w:color w:val="222222"/>
          <w:sz w:val="24"/>
          <w:szCs w:val="24"/>
        </w:rPr>
        <w:t>March 09-10, 2018</w:t>
      </w:r>
      <w:r w:rsidRPr="00E976B5">
        <w:rPr>
          <w:rFonts w:ascii="Times New Roman" w:hAnsi="Times New Roman"/>
          <w:color w:val="222222"/>
          <w:sz w:val="24"/>
          <w:szCs w:val="24"/>
        </w:rPr>
        <w:t>,</w:t>
      </w:r>
      <w:r w:rsidRPr="00134325">
        <w:rPr>
          <w:rFonts w:ascii="Times New Roman" w:hAnsi="Times New Roman"/>
          <w:color w:val="222222"/>
          <w:sz w:val="24"/>
          <w:szCs w:val="24"/>
        </w:rPr>
        <w:t xml:space="preserve"> Centre for the Study of Social Systems, School of Social Sciences, Jawaharlal Nehru University. </w:t>
      </w:r>
    </w:p>
    <w:p w:rsidR="00940921" w:rsidRPr="00E976B5" w:rsidRDefault="00940921" w:rsidP="00940921">
      <w:pPr>
        <w:spacing w:before="100" w:beforeAutospacing="1" w:after="100" w:afterAutospacing="1"/>
        <w:rPr>
          <w:rFonts w:ascii="Times New Roman" w:hAnsi="Times New Roman"/>
          <w:sz w:val="24"/>
          <w:szCs w:val="24"/>
        </w:rPr>
      </w:pPr>
      <w:r w:rsidRPr="00E976B5">
        <w:rPr>
          <w:rFonts w:ascii="Times New Roman" w:hAnsi="Times New Roman"/>
          <w:sz w:val="24"/>
          <w:szCs w:val="24"/>
        </w:rPr>
        <w:t xml:space="preserve">Presented </w:t>
      </w:r>
      <w:r>
        <w:rPr>
          <w:rFonts w:ascii="Times New Roman" w:hAnsi="Times New Roman"/>
          <w:sz w:val="24"/>
          <w:szCs w:val="24"/>
        </w:rPr>
        <w:t xml:space="preserve">a paper </w:t>
      </w:r>
      <w:r w:rsidRPr="00E976B5">
        <w:rPr>
          <w:rFonts w:ascii="Times New Roman" w:hAnsi="Times New Roman"/>
          <w:sz w:val="24"/>
          <w:szCs w:val="24"/>
        </w:rPr>
        <w:t>on 'Emergence of Small Cities as Educational Hubs', at the 8th Annual International Conference of CESI, University of Jammu, Jammu, November 17, 2017</w:t>
      </w:r>
    </w:p>
    <w:p w:rsidR="00940921" w:rsidRDefault="00940921" w:rsidP="00940921">
      <w:pPr>
        <w:shd w:val="clear" w:color="auto" w:fill="FFFFFF"/>
        <w:spacing w:before="100" w:beforeAutospacing="1" w:after="100" w:afterAutospacing="1"/>
        <w:rPr>
          <w:rFonts w:ascii="Times New Roman" w:hAnsi="Times New Roman"/>
          <w:color w:val="222222"/>
          <w:sz w:val="24"/>
          <w:szCs w:val="24"/>
        </w:rPr>
      </w:pPr>
      <w:r w:rsidRPr="00E976B5">
        <w:rPr>
          <w:rFonts w:ascii="Times New Roman" w:hAnsi="Times New Roman"/>
          <w:sz w:val="24"/>
          <w:szCs w:val="24"/>
        </w:rPr>
        <w:t>Chaired a session on ' Social and economic dynamics of education' at the 8th Annual International Conference of CESI, University of Jammu, Jammu, November 16, 2017</w:t>
      </w:r>
    </w:p>
    <w:p w:rsidR="0093631A" w:rsidRDefault="0093631A" w:rsidP="0093631A">
      <w:pPr>
        <w:shd w:val="clear" w:color="auto" w:fill="FFFFFF"/>
        <w:spacing w:before="100" w:beforeAutospacing="1" w:after="100" w:afterAutospacing="1"/>
        <w:rPr>
          <w:rFonts w:ascii="Times New Roman" w:hAnsi="Times New Roman"/>
          <w:sz w:val="24"/>
          <w:szCs w:val="24"/>
        </w:rPr>
      </w:pPr>
      <w:r w:rsidRPr="00E976B5">
        <w:rPr>
          <w:rFonts w:ascii="Times New Roman" w:hAnsi="Times New Roman"/>
          <w:color w:val="222222"/>
          <w:sz w:val="24"/>
          <w:szCs w:val="24"/>
        </w:rPr>
        <w:t>Presented on '</w:t>
      </w:r>
      <w:r w:rsidRPr="00E976B5">
        <w:rPr>
          <w:rFonts w:ascii="Times New Roman" w:hAnsi="Times New Roman"/>
          <w:sz w:val="24"/>
          <w:szCs w:val="24"/>
        </w:rPr>
        <w:t>Lines of Enquiry in equity research in education', at National Workshop on Qualitative Research Methods in Education' (Thematic Focus: Equity in Education), December 23, 2017 NIEPA, New Delhi</w:t>
      </w:r>
    </w:p>
    <w:p w:rsidR="0093631A" w:rsidRPr="00E976B5" w:rsidRDefault="0093631A" w:rsidP="0093631A">
      <w:pPr>
        <w:shd w:val="clear" w:color="auto" w:fill="FFFFFF"/>
        <w:spacing w:before="100" w:beforeAutospacing="1" w:after="100" w:afterAutospacing="1"/>
        <w:rPr>
          <w:rFonts w:ascii="Times New Roman" w:hAnsi="Times New Roman"/>
          <w:sz w:val="24"/>
          <w:szCs w:val="24"/>
        </w:rPr>
      </w:pPr>
      <w:r>
        <w:rPr>
          <w:rFonts w:ascii="Times New Roman" w:hAnsi="Times New Roman"/>
          <w:color w:val="222222"/>
          <w:sz w:val="24"/>
          <w:szCs w:val="24"/>
        </w:rPr>
        <w:t>Valedictory address with a title '</w:t>
      </w:r>
      <w:r w:rsidRPr="00382DC2">
        <w:rPr>
          <w:rFonts w:ascii="Times New Roman" w:hAnsi="Times New Roman"/>
          <w:i/>
          <w:color w:val="222222"/>
          <w:sz w:val="24"/>
          <w:szCs w:val="24"/>
        </w:rPr>
        <w:t>Discourses on English Education: Then and Now'</w:t>
      </w:r>
      <w:r>
        <w:rPr>
          <w:rFonts w:ascii="Times New Roman" w:hAnsi="Times New Roman"/>
          <w:color w:val="222222"/>
          <w:sz w:val="24"/>
          <w:szCs w:val="24"/>
        </w:rPr>
        <w:t xml:space="preserve">, at a National </w:t>
      </w:r>
      <w:r w:rsidRPr="001676EA">
        <w:rPr>
          <w:rFonts w:ascii="Times New Roman" w:hAnsi="Times New Roman"/>
          <w:bCs/>
          <w:sz w:val="24"/>
          <w:szCs w:val="24"/>
        </w:rPr>
        <w:t xml:space="preserve">Conference on </w:t>
      </w:r>
      <w:r w:rsidRPr="00DA1C20">
        <w:rPr>
          <w:rFonts w:ascii="Times New Roman" w:hAnsi="Times New Roman"/>
          <w:bCs/>
          <w:i/>
          <w:sz w:val="24"/>
          <w:szCs w:val="24"/>
        </w:rPr>
        <w:t>'English Language Teaching-learning in Rural Areas  and English as Medium of Instruction',</w:t>
      </w:r>
      <w:r w:rsidRPr="001676EA">
        <w:rPr>
          <w:rFonts w:ascii="Times New Roman" w:hAnsi="Times New Roman"/>
          <w:bCs/>
          <w:sz w:val="24"/>
          <w:szCs w:val="24"/>
        </w:rPr>
        <w:t xml:space="preserve"> March 23, 2017, NCERT, New Delhi</w:t>
      </w:r>
    </w:p>
    <w:p w:rsidR="00151F23" w:rsidRDefault="0093631A" w:rsidP="00151F23">
      <w:pPr>
        <w:shd w:val="clear" w:color="auto" w:fill="FFFFFF"/>
        <w:rPr>
          <w:rFonts w:ascii="Times New Roman" w:hAnsi="Times New Roman"/>
          <w:color w:val="222222"/>
          <w:sz w:val="24"/>
          <w:szCs w:val="24"/>
        </w:rPr>
      </w:pPr>
      <w:r>
        <w:rPr>
          <w:rFonts w:ascii="Times New Roman" w:hAnsi="Times New Roman"/>
          <w:color w:val="222222"/>
          <w:sz w:val="24"/>
          <w:szCs w:val="24"/>
        </w:rPr>
        <w:t>P</w:t>
      </w:r>
      <w:r w:rsidR="00151F23">
        <w:rPr>
          <w:rFonts w:ascii="Times New Roman" w:hAnsi="Times New Roman"/>
          <w:color w:val="222222"/>
          <w:sz w:val="24"/>
          <w:szCs w:val="24"/>
        </w:rPr>
        <w:t xml:space="preserve">aper on </w:t>
      </w:r>
      <w:r w:rsidR="00151F23" w:rsidRPr="0081641A">
        <w:rPr>
          <w:rFonts w:ascii="Times New Roman" w:hAnsi="Times New Roman"/>
          <w:i/>
          <w:color w:val="222222"/>
          <w:sz w:val="24"/>
          <w:szCs w:val="24"/>
        </w:rPr>
        <w:t>"</w:t>
      </w:r>
      <w:r w:rsidR="00151F23" w:rsidRPr="0081641A">
        <w:rPr>
          <w:rFonts w:ascii="Times New Roman" w:hAnsi="Times New Roman"/>
          <w:i/>
          <w:color w:val="222222"/>
          <w:sz w:val="24"/>
          <w:szCs w:val="24"/>
          <w:shd w:val="clear" w:color="auto" w:fill="FFFFFF"/>
        </w:rPr>
        <w:t>Discourses of 'School Quality' and 'Poor Learner': Evidence from Public and Private Schools</w:t>
      </w:r>
      <w:r w:rsidR="00151F23" w:rsidRPr="0081641A">
        <w:rPr>
          <w:rFonts w:ascii="Times New Roman" w:hAnsi="Times New Roman"/>
          <w:i/>
          <w:color w:val="222222"/>
          <w:sz w:val="24"/>
          <w:szCs w:val="24"/>
        </w:rPr>
        <w:t>",</w:t>
      </w:r>
      <w:r w:rsidR="00151F23">
        <w:rPr>
          <w:rFonts w:ascii="Times New Roman" w:hAnsi="Times New Roman"/>
          <w:color w:val="222222"/>
          <w:sz w:val="24"/>
          <w:szCs w:val="24"/>
        </w:rPr>
        <w:t xml:space="preserve"> First National Conference on Factors of Poor Learning: Challenges, opportunities, and Practices for Learning Improvement in Socially Diverse Elementary Schools of India, September 2, 2016, Deshkal Society, India International Centre, New Delhi.   </w:t>
      </w:r>
    </w:p>
    <w:p w:rsidR="00151F23" w:rsidRDefault="00151F23" w:rsidP="00151F23">
      <w:pPr>
        <w:shd w:val="clear" w:color="auto" w:fill="FFFFFF"/>
        <w:rPr>
          <w:rFonts w:ascii="Times New Roman" w:hAnsi="Times New Roman"/>
          <w:color w:val="222222"/>
          <w:sz w:val="24"/>
          <w:szCs w:val="24"/>
        </w:rPr>
      </w:pPr>
    </w:p>
    <w:p w:rsidR="00151F23" w:rsidRDefault="0093631A" w:rsidP="00151F23">
      <w:pPr>
        <w:shd w:val="clear" w:color="auto" w:fill="FFFFFF"/>
        <w:rPr>
          <w:rFonts w:ascii="Times New Roman" w:hAnsi="Times New Roman"/>
          <w:color w:val="222222"/>
          <w:sz w:val="24"/>
          <w:szCs w:val="24"/>
        </w:rPr>
      </w:pPr>
      <w:r>
        <w:rPr>
          <w:rFonts w:ascii="Times New Roman" w:hAnsi="Times New Roman"/>
          <w:color w:val="222222"/>
          <w:sz w:val="24"/>
          <w:szCs w:val="24"/>
        </w:rPr>
        <w:t>P</w:t>
      </w:r>
      <w:r w:rsidR="00151F23">
        <w:rPr>
          <w:rFonts w:ascii="Times New Roman" w:hAnsi="Times New Roman"/>
          <w:color w:val="222222"/>
          <w:sz w:val="24"/>
          <w:szCs w:val="24"/>
        </w:rPr>
        <w:t xml:space="preserve">aper on </w:t>
      </w:r>
      <w:r w:rsidR="00151F23" w:rsidRPr="00382DC2">
        <w:rPr>
          <w:rFonts w:ascii="Times New Roman" w:hAnsi="Times New Roman"/>
          <w:i/>
          <w:color w:val="222222"/>
          <w:sz w:val="24"/>
          <w:szCs w:val="24"/>
        </w:rPr>
        <w:t>'Diversity, Marginality and Education in Andhra Pradesh'</w:t>
      </w:r>
      <w:r w:rsidR="00151F23">
        <w:rPr>
          <w:rFonts w:ascii="Times New Roman" w:hAnsi="Times New Roman"/>
          <w:color w:val="222222"/>
          <w:sz w:val="24"/>
          <w:szCs w:val="24"/>
        </w:rPr>
        <w:t xml:space="preserve">, 7th International Conference of Comparative Education Society of India (CESI), Srivenkateshwara university, Tirupati, November 19-21, 2016. </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Chaired a Invited Panel Session on 'Educational Research at the Cross-roads, 7th International Conference of Comparative Education Society of India (CESI), Sri</w:t>
      </w:r>
      <w:r w:rsidR="0093631A">
        <w:rPr>
          <w:rFonts w:ascii="Times New Roman" w:hAnsi="Times New Roman"/>
          <w:color w:val="222222"/>
          <w:sz w:val="24"/>
          <w:szCs w:val="24"/>
        </w:rPr>
        <w:t xml:space="preserve"> V</w:t>
      </w:r>
      <w:r>
        <w:rPr>
          <w:rFonts w:ascii="Times New Roman" w:hAnsi="Times New Roman"/>
          <w:color w:val="222222"/>
          <w:sz w:val="24"/>
          <w:szCs w:val="24"/>
        </w:rPr>
        <w:t xml:space="preserve">enkateshwara </w:t>
      </w:r>
      <w:r w:rsidR="0093631A">
        <w:rPr>
          <w:rFonts w:ascii="Times New Roman" w:hAnsi="Times New Roman"/>
          <w:color w:val="222222"/>
          <w:sz w:val="24"/>
          <w:szCs w:val="24"/>
        </w:rPr>
        <w:t>U</w:t>
      </w:r>
      <w:r>
        <w:rPr>
          <w:rFonts w:ascii="Times New Roman" w:hAnsi="Times New Roman"/>
          <w:color w:val="222222"/>
          <w:sz w:val="24"/>
          <w:szCs w:val="24"/>
        </w:rPr>
        <w:t>niversity, Tirupati, November 19-21, 2016</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 xml:space="preserve">Chaired a session on Mobility and Discrimination, Graduate Seminar on Education, Change and Continuity, ZHCES, SSS, JNU, Feb 27, 2017. </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Chaired a Session on 'Mobilisations, Movements and Public Sphere', National Seminar on 'Public Sphere and Education', National University of educational Planning and Administration (NUEPA), March 16-17, 2017.</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Expert Committee Meeting and Workshop on Course Development , BA Courses in Sociology, IGNOU, New Delhi, July 21-22, 2016.</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Meeting on Vision, Strategy and Action Plan on Rural Economy, Safety Nets and Social Inclusion, NITI Aayog, August 11, 2016</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sidRPr="00382DC2">
        <w:rPr>
          <w:rFonts w:ascii="Times New Roman" w:hAnsi="Times New Roman"/>
          <w:i/>
          <w:color w:val="222222"/>
          <w:sz w:val="24"/>
          <w:szCs w:val="24"/>
        </w:rPr>
        <w:t>'Public School Closures and Mergers: Implications for RTE'</w:t>
      </w:r>
      <w:r>
        <w:rPr>
          <w:rFonts w:ascii="Times New Roman" w:hAnsi="Times New Roman"/>
          <w:color w:val="222222"/>
          <w:sz w:val="24"/>
          <w:szCs w:val="24"/>
        </w:rPr>
        <w:t xml:space="preserve">, Presented at National Institute of Advanced Studies (NIAS), Bangalore August 2016   </w:t>
      </w:r>
    </w:p>
    <w:p w:rsidR="00151F23" w:rsidRDefault="00151F23" w:rsidP="00151F23">
      <w:pPr>
        <w:shd w:val="clear" w:color="auto" w:fill="FFFFFF"/>
        <w:rPr>
          <w:rFonts w:ascii="Times New Roman" w:hAnsi="Times New Roman"/>
          <w:color w:val="222222"/>
          <w:sz w:val="24"/>
          <w:szCs w:val="24"/>
        </w:rPr>
      </w:pPr>
    </w:p>
    <w:p w:rsidR="00151F23"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Workshop on Textbook Development for First Year D El Ed Course, SCERT, Andhra Pradesh, 14-17 September, 2016</w:t>
      </w:r>
    </w:p>
    <w:p w:rsidR="00151F23" w:rsidRDefault="00151F23" w:rsidP="00151F23">
      <w:pPr>
        <w:shd w:val="clear" w:color="auto" w:fill="FFFFFF"/>
        <w:rPr>
          <w:rFonts w:ascii="Times New Roman" w:hAnsi="Times New Roman"/>
          <w:color w:val="222222"/>
          <w:sz w:val="24"/>
          <w:szCs w:val="24"/>
        </w:rPr>
      </w:pPr>
    </w:p>
    <w:p w:rsidR="00151F23" w:rsidRPr="00F6326A"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 xml:space="preserve">Participated in a Panel on </w:t>
      </w:r>
      <w:r w:rsidRPr="00F6326A">
        <w:rPr>
          <w:rFonts w:ascii="Times New Roman" w:hAnsi="Times New Roman"/>
          <w:i/>
          <w:color w:val="222222"/>
          <w:sz w:val="24"/>
          <w:szCs w:val="24"/>
        </w:rPr>
        <w:t>'Urban Theory and Emerging Empirical Realities</w:t>
      </w:r>
      <w:r>
        <w:rPr>
          <w:rFonts w:ascii="Times New Roman" w:hAnsi="Times New Roman"/>
          <w:color w:val="222222"/>
          <w:sz w:val="24"/>
          <w:szCs w:val="24"/>
        </w:rPr>
        <w:t xml:space="preserve">', </w:t>
      </w:r>
      <w:r w:rsidRPr="00F6326A">
        <w:rPr>
          <w:rFonts w:ascii="Times New Roman" w:hAnsi="Times New Roman"/>
          <w:color w:val="222222"/>
          <w:sz w:val="24"/>
          <w:szCs w:val="24"/>
        </w:rPr>
        <w:t>UGC SAP Seminar</w:t>
      </w:r>
      <w:r>
        <w:rPr>
          <w:rFonts w:ascii="Times New Roman" w:hAnsi="Times New Roman"/>
          <w:color w:val="222222"/>
          <w:sz w:val="24"/>
          <w:szCs w:val="24"/>
        </w:rPr>
        <w:t xml:space="preserve"> </w:t>
      </w:r>
      <w:r w:rsidRPr="00F6326A">
        <w:rPr>
          <w:rFonts w:ascii="Times New Roman" w:hAnsi="Times New Roman"/>
          <w:color w:val="222222"/>
          <w:sz w:val="24"/>
          <w:szCs w:val="24"/>
        </w:rPr>
        <w:t>in Honour of Prof. Ratna Naidu</w:t>
      </w:r>
      <w:r>
        <w:rPr>
          <w:rFonts w:ascii="Times New Roman" w:hAnsi="Times New Roman"/>
          <w:color w:val="222222"/>
          <w:sz w:val="24"/>
          <w:szCs w:val="24"/>
        </w:rPr>
        <w:t xml:space="preserve">, Theme: </w:t>
      </w:r>
      <w:r w:rsidRPr="00F6326A">
        <w:rPr>
          <w:rFonts w:ascii="Times New Roman" w:hAnsi="Times New Roman"/>
          <w:color w:val="222222"/>
          <w:sz w:val="24"/>
          <w:szCs w:val="24"/>
        </w:rPr>
        <w:t>Urban Development, Communalism and Secularism</w:t>
      </w:r>
      <w:r>
        <w:rPr>
          <w:rFonts w:ascii="Times New Roman" w:hAnsi="Times New Roman"/>
          <w:color w:val="222222"/>
          <w:sz w:val="24"/>
          <w:szCs w:val="24"/>
        </w:rPr>
        <w:t xml:space="preserve">, Department of Sociology, University of </w:t>
      </w:r>
      <w:r w:rsidRPr="00F6326A">
        <w:rPr>
          <w:rFonts w:ascii="Times New Roman" w:hAnsi="Times New Roman"/>
          <w:color w:val="222222"/>
          <w:sz w:val="24"/>
          <w:szCs w:val="24"/>
        </w:rPr>
        <w:t>Hyderabad, September 16, 2016</w:t>
      </w:r>
      <w:r>
        <w:rPr>
          <w:rFonts w:ascii="Times New Roman" w:hAnsi="Times New Roman"/>
          <w:color w:val="222222"/>
          <w:sz w:val="24"/>
          <w:szCs w:val="24"/>
        </w:rPr>
        <w:t xml:space="preserve">. </w:t>
      </w:r>
    </w:p>
    <w:p w:rsidR="00151F23" w:rsidRDefault="00151F23" w:rsidP="00151F23">
      <w:pPr>
        <w:shd w:val="clear" w:color="auto" w:fill="FFFFFF"/>
        <w:rPr>
          <w:rFonts w:ascii="Times New Roman" w:hAnsi="Times New Roman"/>
          <w:color w:val="222222"/>
          <w:sz w:val="24"/>
          <w:szCs w:val="24"/>
        </w:rPr>
      </w:pPr>
    </w:p>
    <w:p w:rsidR="00C765B4" w:rsidRDefault="00151F23" w:rsidP="00151F23">
      <w:pPr>
        <w:shd w:val="clear" w:color="auto" w:fill="FFFFFF"/>
        <w:rPr>
          <w:rFonts w:ascii="Times New Roman" w:hAnsi="Times New Roman"/>
          <w:color w:val="222222"/>
          <w:sz w:val="24"/>
          <w:szCs w:val="24"/>
        </w:rPr>
      </w:pPr>
      <w:r>
        <w:rPr>
          <w:rFonts w:ascii="Times New Roman" w:hAnsi="Times New Roman"/>
          <w:color w:val="222222"/>
          <w:sz w:val="24"/>
          <w:szCs w:val="24"/>
        </w:rPr>
        <w:t>Presented on 'Inclusive Education: The Question of Dalits and Other Marginalised Sections in Education - Unanswered, Unaddressed, and Undelivered', Education Dialogue, Edu-Adda, NCERT, September 26, 2016.</w:t>
      </w:r>
    </w:p>
    <w:p w:rsidR="00C765B4" w:rsidRDefault="00C765B4" w:rsidP="00151F23">
      <w:pPr>
        <w:shd w:val="clear" w:color="auto" w:fill="FFFFFF"/>
        <w:rPr>
          <w:rFonts w:ascii="Times New Roman" w:hAnsi="Times New Roman"/>
          <w:color w:val="222222"/>
          <w:sz w:val="24"/>
          <w:szCs w:val="24"/>
        </w:rPr>
      </w:pPr>
    </w:p>
    <w:p w:rsidR="00C765B4" w:rsidRDefault="00C765B4" w:rsidP="00151F23">
      <w:pPr>
        <w:shd w:val="clear" w:color="auto" w:fill="FFFFFF"/>
        <w:rPr>
          <w:rFonts w:ascii="Times New Roman" w:hAnsi="Times New Roman"/>
          <w:color w:val="222222"/>
          <w:sz w:val="24"/>
          <w:szCs w:val="24"/>
        </w:rPr>
      </w:pPr>
      <w:r>
        <w:rPr>
          <w:rFonts w:ascii="Times New Roman" w:hAnsi="Times New Roman"/>
          <w:color w:val="222222"/>
          <w:sz w:val="24"/>
          <w:szCs w:val="24"/>
        </w:rPr>
        <w:t>Presented a paper on 'Missing Links in RTE', National Seminar on New Policy Perspectives on Education, Department of Political Science, University of Hyderabad, 21.03.2016 to 22.3.2016.</w:t>
      </w:r>
    </w:p>
    <w:p w:rsidR="00C765B4" w:rsidRDefault="00C765B4" w:rsidP="00151F23">
      <w:pPr>
        <w:shd w:val="clear" w:color="auto" w:fill="FFFFFF"/>
        <w:rPr>
          <w:rFonts w:ascii="Times New Roman" w:hAnsi="Times New Roman"/>
          <w:color w:val="222222"/>
          <w:sz w:val="24"/>
          <w:szCs w:val="24"/>
        </w:rPr>
      </w:pPr>
    </w:p>
    <w:p w:rsidR="00C765B4" w:rsidRDefault="00C765B4" w:rsidP="00C765B4">
      <w:pPr>
        <w:shd w:val="clear" w:color="auto" w:fill="FFFFFF"/>
        <w:rPr>
          <w:rFonts w:ascii="Times New Roman" w:hAnsi="Times New Roman"/>
          <w:color w:val="222222"/>
          <w:sz w:val="24"/>
          <w:szCs w:val="24"/>
        </w:rPr>
      </w:pPr>
      <w:r>
        <w:rPr>
          <w:rFonts w:ascii="Times New Roman" w:hAnsi="Times New Roman"/>
          <w:color w:val="222222"/>
          <w:sz w:val="24"/>
          <w:szCs w:val="24"/>
        </w:rPr>
        <w:t>Spoke on panel discussion on 'Inter-disciplinarity and Methodological Issues' in Round Table Discussion on 'The Environment for Social Science Research in India and Bangladesh, JNU, New Delhi, 9-10 March, 2016</w:t>
      </w:r>
      <w:r w:rsidR="00151F23">
        <w:rPr>
          <w:rFonts w:ascii="Times New Roman" w:hAnsi="Times New Roman"/>
          <w:color w:val="222222"/>
          <w:sz w:val="24"/>
          <w:szCs w:val="24"/>
        </w:rPr>
        <w:t xml:space="preserve"> </w:t>
      </w:r>
    </w:p>
    <w:p w:rsidR="00C765B4" w:rsidRDefault="00C765B4" w:rsidP="00C765B4">
      <w:pPr>
        <w:shd w:val="clear" w:color="auto" w:fill="FFFFFF"/>
        <w:rPr>
          <w:rFonts w:ascii="Times New Roman" w:hAnsi="Times New Roman"/>
          <w:color w:val="222222"/>
          <w:sz w:val="24"/>
          <w:szCs w:val="24"/>
        </w:rPr>
      </w:pPr>
    </w:p>
    <w:p w:rsidR="00C765B4" w:rsidRPr="00C765B4" w:rsidRDefault="00C765B4" w:rsidP="00C765B4">
      <w:pPr>
        <w:shd w:val="clear" w:color="auto" w:fill="FFFFFF"/>
        <w:rPr>
          <w:rFonts w:ascii="Times New Roman" w:hAnsi="Times New Roman"/>
          <w:color w:val="222222"/>
          <w:sz w:val="24"/>
          <w:szCs w:val="24"/>
        </w:rPr>
      </w:pPr>
      <w:r>
        <w:rPr>
          <w:rFonts w:ascii="Times New Roman" w:hAnsi="Times New Roman"/>
          <w:color w:val="222222"/>
          <w:sz w:val="24"/>
          <w:szCs w:val="24"/>
        </w:rPr>
        <w:t xml:space="preserve">Panel discussion on 'University and Community Engagements', National Consultation Meeting on 'Linking Higher Education to Society, IIAS, Shimla, August 27-28, 2015.  </w:t>
      </w:r>
    </w:p>
    <w:p w:rsidR="00C765B4" w:rsidRDefault="00C765B4" w:rsidP="002F4893">
      <w:pPr>
        <w:rPr>
          <w:rFonts w:ascii="Times New Roman" w:hAnsi="Times New Roman"/>
          <w:sz w:val="24"/>
          <w:szCs w:val="24"/>
        </w:rPr>
      </w:pPr>
    </w:p>
    <w:p w:rsidR="00C765B4" w:rsidRDefault="00C765B4" w:rsidP="002F4893">
      <w:pPr>
        <w:rPr>
          <w:rFonts w:ascii="Times New Roman" w:hAnsi="Times New Roman"/>
          <w:sz w:val="24"/>
          <w:szCs w:val="24"/>
        </w:rPr>
      </w:pPr>
      <w:r>
        <w:rPr>
          <w:rFonts w:ascii="Times New Roman" w:hAnsi="Times New Roman"/>
          <w:sz w:val="24"/>
          <w:szCs w:val="24"/>
        </w:rPr>
        <w:t>Lecture on Issues of Access and Inclusion in HE', 1st Principals' Workshop, HRD Centre, 14.10.2015</w:t>
      </w:r>
    </w:p>
    <w:p w:rsidR="00C765B4" w:rsidRDefault="00C765B4"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'RTE and Education of Out-of-school Children in India', International Seminar on "Age &amp; Grade Appropriate Training to Prepare Out-of-School Children for Schooling: Issues and Challenges", Stockholm University, Sweden; CARE India; and UNESCO, India; July 3-5, 2012</w:t>
      </w:r>
    </w:p>
    <w:p w:rsidR="00151F23" w:rsidRDefault="00151F2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'Engineering' Higher Education Reforms in Andhra Pradesh: The Crisis of Neo-liberalism, Annual International Conference of Comparative Education society of India (CESI), Theme: "Education for a Changing World", CESI and University of Jammu, October 10-12,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Participated in a Round Table on "Towards Developing an Agenda for Policy Research in Higher Education", Planning Commission of India, New Delhi, November 7,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color w:val="222222"/>
          <w:sz w:val="24"/>
          <w:szCs w:val="24"/>
          <w:shd w:val="clear" w:color="auto" w:fill="FFFFFF"/>
        </w:rPr>
      </w:pPr>
      <w:r>
        <w:rPr>
          <w:rFonts w:ascii="Times New Roman" w:hAnsi="Times New Roman"/>
          <w:sz w:val="24"/>
          <w:szCs w:val="24"/>
        </w:rPr>
        <w:t>'Creating Equality', Workshop on 'Creating Equality', Centre for the Study of Discrimination and Exclusion, JNU, November 29-30,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Spoke in a panel discussion on "Theory and Method in Educational Research: Multi-disciplinary Perspectives, Graduate Seminar on 'Inter-disciplinarity in Educational Studies: Concepts, Theories and Approaches', ZHCES/JNU, March 12-14, 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'Fee Reimbursement Scheme in AP: Welfare Measure or Neo-liberal Move?', Two day national seminar on Higher Education in the 21st Century: Challenges and Opportunities, National Institute of Advanced Studies (NIAS), Bangalore, April 4-5, 2013</w:t>
      </w:r>
    </w:p>
    <w:p w:rsidR="002F4893" w:rsidRDefault="002F4893" w:rsidP="002F4893">
      <w:pPr>
        <w:rPr>
          <w:rFonts w:ascii="Times New Roman" w:hAnsi="Times New Roman"/>
          <w:sz w:val="24"/>
          <w:szCs w:val="24"/>
        </w:rPr>
      </w:pPr>
      <w:r>
        <w:rPr>
          <w:rFonts w:ascii="Times New Roman" w:hAnsi="Times New Roman"/>
          <w:sz w:val="24"/>
          <w:szCs w:val="24"/>
        </w:rPr>
        <w:lastRenderedPageBreak/>
        <w:t>'Student and Teacher Disengagement on University Campuses: Causes and Consequences', CESI Annual International Conference 2013, Theme: 'Education, Diversity and Democracy', University of Calcutta; Indian Statistical Institute; Pratichi; IDSK; and CESI; December 28-30, 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'Middle Classes and Higher Education (Dis)advantage: Neo-liberal Context and its Discontents', Seminar on Tracking the Growth of India's Middle Class,  Centre for Culture and Development, Vadodara, November 27-29, 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w:t>
      </w:r>
      <w:r w:rsidRPr="003F7FBF">
        <w:rPr>
          <w:rFonts w:ascii="Times New Roman" w:hAnsi="Times New Roman"/>
          <w:sz w:val="24"/>
          <w:szCs w:val="24"/>
          <w:lang w:val="en-IN"/>
        </w:rPr>
        <w:t>Dalit Student Suicides on Elite Campuses: A Sociological Perspective</w:t>
      </w:r>
      <w:r>
        <w:rPr>
          <w:rFonts w:ascii="Times New Roman" w:hAnsi="Times New Roman"/>
          <w:sz w:val="24"/>
          <w:szCs w:val="24"/>
        </w:rPr>
        <w:t>'</w:t>
      </w:r>
      <w:r w:rsidRPr="003F7FBF">
        <w:rPr>
          <w:rFonts w:ascii="Times New Roman" w:hAnsi="Times New Roman"/>
          <w:sz w:val="24"/>
          <w:szCs w:val="24"/>
          <w:lang w:val="en-IN"/>
        </w:rPr>
        <w:t xml:space="preserve">, </w:t>
      </w:r>
      <w:r w:rsidRPr="00DF4323">
        <w:rPr>
          <w:rFonts w:ascii="Times New Roman" w:hAnsi="Times New Roman"/>
          <w:sz w:val="24"/>
          <w:szCs w:val="24"/>
        </w:rPr>
        <w:t>Seminar Theme: Higher Education in India and the Marginalised: A Critique of Access, Equity and Quality in the Global Context</w:t>
      </w:r>
      <w:r>
        <w:rPr>
          <w:rFonts w:ascii="Times New Roman" w:hAnsi="Times New Roman"/>
          <w:sz w:val="24"/>
          <w:szCs w:val="24"/>
        </w:rPr>
        <w:t>; Centre for Higher Education, Tata Institute of Social Sciences (TISS), Mumbai; March 3-4,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bCs/>
          <w:color w:val="222222"/>
          <w:sz w:val="24"/>
          <w:szCs w:val="24"/>
          <w:shd w:val="clear" w:color="auto" w:fill="FFFFFF"/>
        </w:rPr>
      </w:pPr>
      <w:r>
        <w:rPr>
          <w:rFonts w:ascii="Times New Roman" w:hAnsi="Times New Roman"/>
          <w:sz w:val="24"/>
          <w:szCs w:val="24"/>
        </w:rPr>
        <w:t>'Ethics and Politics of Social Research', Capacity Building Workshop in Research Methodology for young faculty, Council for Social Development (CSD), Hyderabad; February 3,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bCs/>
          <w:color w:val="222222"/>
          <w:sz w:val="24"/>
          <w:szCs w:val="24"/>
          <w:shd w:val="clear" w:color="auto" w:fill="FFFFFF"/>
        </w:rPr>
      </w:pPr>
      <w:r>
        <w:rPr>
          <w:rFonts w:ascii="Times New Roman" w:hAnsi="Times New Roman"/>
          <w:sz w:val="24"/>
          <w:szCs w:val="24"/>
        </w:rPr>
        <w:t>'Ethnography: the Method and its Politics', ICSSR Sponsored Workshop on Research Methodology, Department of Anthropology, University of Delhi; February 17-26,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bCs/>
          <w:color w:val="222222"/>
          <w:sz w:val="24"/>
          <w:szCs w:val="24"/>
          <w:shd w:val="clear" w:color="auto" w:fill="FFFFFF"/>
        </w:rPr>
      </w:pPr>
      <w:r>
        <w:rPr>
          <w:rFonts w:ascii="Times New Roman" w:hAnsi="Times New Roman"/>
          <w:sz w:val="24"/>
          <w:szCs w:val="24"/>
        </w:rPr>
        <w:t>'Ethnographic Methods', Training Workshop for Research Scholars and Young Faculty belonging to SC/ST; Institute for Studies in Industrial Development (ISID), New Delhi; March 25, 2014</w:t>
      </w:r>
    </w:p>
    <w:p w:rsidR="002F4893" w:rsidRDefault="002F4893" w:rsidP="002F4893">
      <w:pPr>
        <w:rPr>
          <w:rFonts w:ascii="Times New Roman" w:hAnsi="Times New Roman"/>
          <w:bCs/>
          <w:color w:val="222222"/>
          <w:sz w:val="24"/>
          <w:szCs w:val="24"/>
          <w:shd w:val="clear" w:color="auto" w:fill="FFFFFF"/>
        </w:rPr>
      </w:pPr>
    </w:p>
    <w:p w:rsidR="002F4893" w:rsidRDefault="002F4893" w:rsidP="002F4893">
      <w:pPr>
        <w:rPr>
          <w:rFonts w:ascii="Times New Roman" w:hAnsi="Times New Roman"/>
          <w:sz w:val="24"/>
          <w:szCs w:val="24"/>
        </w:rPr>
      </w:pPr>
      <w:r w:rsidRPr="00900C56">
        <w:rPr>
          <w:rFonts w:ascii="Times New Roman" w:hAnsi="Times New Roman"/>
          <w:bCs/>
          <w:color w:val="222222"/>
          <w:sz w:val="24"/>
          <w:szCs w:val="24"/>
          <w:shd w:val="clear" w:color="auto" w:fill="FFFFFF"/>
        </w:rPr>
        <w:t>'RTE and the Issue of Drop-outs: An Ambiguity Unanswered</w:t>
      </w:r>
      <w:r>
        <w:rPr>
          <w:rFonts w:ascii="Times New Roman" w:hAnsi="Times New Roman"/>
          <w:bCs/>
          <w:color w:val="222222"/>
          <w:sz w:val="24"/>
          <w:szCs w:val="24"/>
          <w:shd w:val="clear" w:color="auto" w:fill="FFFFFF"/>
        </w:rPr>
        <w:t xml:space="preserve">', </w:t>
      </w:r>
      <w:r>
        <w:rPr>
          <w:rFonts w:ascii="Times New Roman" w:hAnsi="Times New Roman"/>
          <w:sz w:val="24"/>
          <w:szCs w:val="24"/>
        </w:rPr>
        <w:t>National Seminar on Right to Education Act</w:t>
      </w:r>
      <w:r>
        <w:rPr>
          <w:rFonts w:ascii="Times New Roman" w:hAnsi="Times New Roman"/>
          <w:bCs/>
          <w:color w:val="222222"/>
          <w:sz w:val="24"/>
          <w:szCs w:val="24"/>
          <w:shd w:val="clear" w:color="auto" w:fill="FFFFFF"/>
        </w:rPr>
        <w:t xml:space="preserve">, </w:t>
      </w:r>
      <w:r>
        <w:rPr>
          <w:rFonts w:ascii="Times New Roman" w:hAnsi="Times New Roman"/>
          <w:sz w:val="24"/>
          <w:szCs w:val="24"/>
        </w:rPr>
        <w:t>State Institute for Educational Management and Training (SIEMAT), Hyderabad, February 25-26,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'Inclusive Education: Conceptual issues', Panel Discussion on 'Inclusive Education: Pedagogic Issues and Problematic Teaching and Learning - The Case of Gender, Tribes, Dalits, Economically weaker Sections and Differently Abled, Deshkal Society, Delhi; November 9, 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'Fieldwork Methods', Workshop on training research staff of national project on educational status of Dalits in Andhra Pradesh, Department of Sociology, University of Hyderabad and CESS, Hyderabad; July 8, 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Panel Discussion on 'Initiatives and strategies to end social exclusion in South Asia', Seminar on "Addressing Social Exclusion and Inequalities: Learning, Initiatives and Strategies, GCAP's Task Force of Socially Excluded (SETF),  January 28, 2015</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Presented on 'Bodh's Model of Co-governance', 2nd Anil Bordia Memorial Policy Seminar on 'People's Participation and Decentralised Educational Governance: Policy Reforms and Programme Practices', NUEPA, New Delhi, February 16-17, 2015.</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b/>
          <w:sz w:val="24"/>
          <w:szCs w:val="24"/>
        </w:rPr>
      </w:pPr>
      <w:r>
        <w:rPr>
          <w:rFonts w:ascii="Times New Roman" w:hAnsi="Times New Roman"/>
          <w:sz w:val="24"/>
          <w:szCs w:val="24"/>
        </w:rPr>
        <w:lastRenderedPageBreak/>
        <w:t>Presented on '</w:t>
      </w:r>
      <w:r w:rsidRPr="00406186">
        <w:rPr>
          <w:rFonts w:ascii="Times New Roman" w:hAnsi="Times New Roman"/>
          <w:sz w:val="24"/>
          <w:szCs w:val="24"/>
        </w:rPr>
        <w:t>Access, Equity and Fairness in higher education: What does Expansion Mean in the Neoliberal context</w:t>
      </w:r>
      <w:r>
        <w:rPr>
          <w:rFonts w:ascii="Times New Roman" w:hAnsi="Times New Roman"/>
          <w:sz w:val="24"/>
          <w:szCs w:val="24"/>
        </w:rPr>
        <w:t>', Bi-national seminar on Higher Education in Transition: Perspectives from India and China, Institute of Chinese Studies (ICS) and India International Centre, February 27-28, 2015</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b/>
          <w:sz w:val="24"/>
          <w:szCs w:val="24"/>
        </w:rPr>
      </w:pPr>
      <w:r>
        <w:rPr>
          <w:rFonts w:ascii="Times New Roman" w:hAnsi="Times New Roman"/>
          <w:sz w:val="24"/>
          <w:szCs w:val="24"/>
        </w:rPr>
        <w:t>Presented on 'Qualitative Research Methods', One Week Orientation Programme on Social science Research, Institute for Studies in Industrial Development (ISID), March 12, 2015</w:t>
      </w:r>
    </w:p>
    <w:p w:rsidR="002F4893" w:rsidRDefault="002F4893" w:rsidP="002F4893">
      <w:pPr>
        <w:rPr>
          <w:rFonts w:ascii="Times New Roman" w:hAnsi="Times New Roman"/>
          <w:sz w:val="24"/>
          <w:szCs w:val="24"/>
        </w:rPr>
      </w:pPr>
    </w:p>
    <w:p w:rsidR="002F4893" w:rsidRPr="00A01A2C" w:rsidRDefault="002F4893" w:rsidP="002F4893">
      <w:pPr>
        <w:rPr>
          <w:rFonts w:ascii="Times New Roman" w:hAnsi="Times New Roman"/>
          <w:b/>
          <w:sz w:val="24"/>
          <w:szCs w:val="24"/>
        </w:rPr>
      </w:pPr>
      <w:r>
        <w:rPr>
          <w:rFonts w:ascii="Times New Roman" w:hAnsi="Times New Roman"/>
          <w:sz w:val="24"/>
          <w:szCs w:val="24"/>
        </w:rPr>
        <w:t>Presented a paper on 'Evolution, Identity and Dynamics of an Educational City: The Case of Kota in Rajasthan', Workshop on 'The Urban and Education in India,  ZHCES, School of Social Sciences, JNU, March 27, 2015</w:t>
      </w:r>
    </w:p>
    <w:p w:rsidR="002F4893" w:rsidRDefault="002F4893" w:rsidP="002F4893">
      <w:pPr>
        <w:rPr>
          <w:rFonts w:ascii="Times New Roman" w:hAnsi="Times New Roman"/>
          <w:b/>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Chaired a Session on 'Education in the City', Annual International Conference of CESI 2012; Theme: Education for a Changing World', CESI and University of Jammu, October 10-12,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Co-ordinated/Co-chaired  Panel on 'Higher Education', Annual International Conference of CESI 2012; Theme: Education for a Changing World', CESI and University of Jammu, October 10-12,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Co-ordinated/Co-chaired panel on 'Development Sector Initiatives in education; Annual International Conference of CESI 2012; Theme: Education for a Changing World', CESI and University of Jammu, October 10-12, 2012</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Chaired a session on ' Higher Education in India', Annual International Conference of CESI 2014; Theme: 'Education, Politics and Social Change', CESI and CIE, University of Delhi, November 16-18.</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Chaired a Session on 'Education of the Scheduled Castes: ICSSR Studies', Annual International Conference of CESI 2014; Theme: 'Education, Politics and Social Change', CESI and CIE, University of Delhi, November 16-18.</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Chaired a session on ' Learning from Government and Non-government nutrition programmes and strategies', Multi-stakeholder Consultation for developing the Vision Plan for Nutrition security in India from the Perspective of Socially Excluded Communities, National Confederation of Dalit Organisations (NACDOR); Global alliance for Improved Nutrition (GAIN) and CSDE, JNU, March 10, 2015.</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'Classical Sociology of Education: A Critique', Department of Sociology, University of Hyderabad, 18.1.2013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Studying structural Discrimination in Education, TISS, Mumbai; School of Education, 4.2.2012</w:t>
      </w:r>
    </w:p>
    <w:p w:rsidR="002F4893" w:rsidRDefault="002F4893" w:rsidP="002F4893">
      <w:pPr>
        <w:rPr>
          <w:rFonts w:ascii="Times New Roman" w:hAnsi="Times New Roman"/>
          <w:sz w:val="24"/>
          <w:szCs w:val="24"/>
        </w:rPr>
      </w:pPr>
      <w:r>
        <w:rPr>
          <w:rFonts w:ascii="Times New Roman" w:hAnsi="Times New Roman"/>
          <w:sz w:val="24"/>
          <w:szCs w:val="24"/>
        </w:rPr>
        <w:t>Multiple Forms of Social Exclusion, Centre for the Study of Social Exclusion and Inclusive Policy (CSSEIP), Maulana Azad National Urdu University (MANUU), Hyderabad, 28.3.2013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'Sociology of School', Department of Sociology, University of Hyderabad, 29.03.2013</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lastRenderedPageBreak/>
        <w:t>'Sociology of Education in India', Department of Sociology, University of Hyderabad; January 29,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'Society and Education in India' (For Foreign Language teachers attending Winter School at School of Languages, JNU; January 4,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'Beyond Multiculturalism', Department of Applied Psychology and Conselling Centre, University of Mumbai; February 5, 2014</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'Transition from Elite to Mass System of Higher Education in India', Department of sociology, University of Hyderabad, March 20, 2015</w:t>
      </w:r>
    </w:p>
    <w:p w:rsidR="002F4893" w:rsidRDefault="002F4893" w:rsidP="002F4893">
      <w:pPr>
        <w:rPr>
          <w:rFonts w:ascii="Times New Roman" w:hAnsi="Times New Roman"/>
          <w:sz w:val="24"/>
          <w:szCs w:val="24"/>
        </w:rPr>
      </w:pPr>
    </w:p>
    <w:p w:rsidR="002F4893" w:rsidRDefault="002F4893" w:rsidP="002F4893">
      <w:pPr>
        <w:rPr>
          <w:rFonts w:ascii="Times New Roman" w:hAnsi="Times New Roman"/>
          <w:sz w:val="24"/>
          <w:szCs w:val="24"/>
        </w:rPr>
      </w:pPr>
      <w:r>
        <w:rPr>
          <w:rFonts w:ascii="Times New Roman" w:hAnsi="Times New Roman"/>
          <w:sz w:val="24"/>
          <w:szCs w:val="24"/>
        </w:rPr>
        <w:t>'Theories in Sociology of Education', Department of sociology, University of Hyderabad, March 23, 2015</w:t>
      </w:r>
    </w:p>
    <w:p w:rsidR="002F4893" w:rsidRDefault="002F4893" w:rsidP="002F4893">
      <w:pPr>
        <w:spacing w:before="120" w:after="120"/>
        <w:rPr>
          <w:rFonts w:ascii="Times New Roman" w:hAnsi="Times New Roman"/>
          <w:sz w:val="24"/>
          <w:szCs w:val="24"/>
        </w:rPr>
      </w:pPr>
      <w:r>
        <w:rPr>
          <w:rFonts w:ascii="Times New Roman" w:hAnsi="Times New Roman"/>
          <w:sz w:val="24"/>
          <w:szCs w:val="24"/>
        </w:rPr>
        <w:t>'Student Suicides in Elite Institutions of Higher education: A Re-reading of Durkheimian Sociology for Possible Explanation', Department of Sociology, University of Hyderabad, March 24, 2015</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55</w:t>
      </w:r>
      <w:r w:rsidRPr="002F4893">
        <w:rPr>
          <w:rFonts w:ascii="Times New Roman" w:hAnsi="Times New Roman"/>
          <w:sz w:val="24"/>
          <w:szCs w:val="24"/>
          <w:vertAlign w:val="superscript"/>
        </w:rPr>
        <w:t>th</w:t>
      </w:r>
      <w:r w:rsidRPr="002F4893">
        <w:rPr>
          <w:rFonts w:ascii="Times New Roman" w:hAnsi="Times New Roman"/>
          <w:sz w:val="24"/>
          <w:szCs w:val="24"/>
        </w:rPr>
        <w:t xml:space="preserve"> Annual Conference of the Comparative and International Society (CIES), Montreal May 1- 5, 2011, Presented a paper on ‘Neoliberal reforms and discourses on equality in higher education: Comparative Perspectives from India and Malaysia’.</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 xml:space="preserve">South Asian Conference on ‘Inclusive Policies in Higher Education in South Asia’, Presented India country paper on ‘Diversity, Equity and Inclusion in Indian Higher Education’, Organised by Martin Chautari, Khatmandu, Nepal April 26 – 27, 2010   </w:t>
      </w:r>
    </w:p>
    <w:p w:rsidR="00795410" w:rsidRPr="005557A3" w:rsidRDefault="00795410" w:rsidP="00795410">
      <w:pPr>
        <w:spacing w:before="120" w:after="120"/>
        <w:rPr>
          <w:rFonts w:ascii="Times New Roman" w:hAnsi="Times New Roman"/>
          <w:sz w:val="24"/>
          <w:szCs w:val="24"/>
        </w:rPr>
      </w:pPr>
      <w:r w:rsidRPr="002F4893">
        <w:rPr>
          <w:rFonts w:ascii="Times New Roman" w:hAnsi="Times New Roman"/>
          <w:sz w:val="24"/>
          <w:szCs w:val="24"/>
        </w:rPr>
        <w:t>Presented a paper on ‘Higher Education Reforms and Affirmative Action: Some Dilemmas in India and Malaysia’, British Academy funded conference on ‘ Inequality and Affirmative Action’, November 9 – 10, 2009</w:t>
      </w:r>
      <w:r w:rsidRPr="005557A3">
        <w:rPr>
          <w:rFonts w:ascii="Times New Roman" w:hAnsi="Times New Roman"/>
          <w:sz w:val="24"/>
          <w:szCs w:val="24"/>
        </w:rPr>
        <w:t xml:space="preserve">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paper on ‘Globalisation, Affirmative Action and Higher Education Reforms in Malaysia’, at the Eighth Asia Fellows Conference, ‘Sheltered States, Troubled peoples, Threatened Cultures: Contemporary Prospects and Challenges for Asia’s Change Makers’, Bangkok, June 25 – 26, 2008.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joint paper (with Marie Lall) on ‘Caste, Race and Class Intersections in Education: Revisiting the Equality Debate in India and UK in the Age of Globalisation at a Bi-national Seminar on Education, Exclusion and Social Justice in a Globalising World’, Institute of Education, University of London, May 19 – 25, 2008.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Seminar on “India’s Language Debates and Education of Linguistic Minorities”, School of Language Studies and Linguistics, National University of Malaysia (UKM), November 16, 2007.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Presented a Seminar on "Globalization and Higher Education reforms in Malaysia: Implications for Organization, Access and Excellence", Faculty of Social Sciences and Humanities, National University of Malaysia (UKM), December 7, 2007.</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Participated in the Conference of the ASIA FELLOWS, Bangkok, July 1-4, 2006.</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lastRenderedPageBreak/>
        <w:t xml:space="preserve">Presented a Paper entitled, “Ethno-cultural Diversity and Educational Experiences of the Immigrant Children: A Critique of the Canadian Policies of Multicultural Education”, in an International Seminar on ‘Multiculturalism in India and Canada: Problem Areas and Policy Issues’, Jointly organised by JNU and University of Montreal, December 5 – 7, 2005. </w:t>
      </w:r>
    </w:p>
    <w:p w:rsidR="00795410" w:rsidRPr="005557A3" w:rsidRDefault="00795410" w:rsidP="00795410">
      <w:pPr>
        <w:spacing w:before="120" w:after="120"/>
        <w:rPr>
          <w:rFonts w:ascii="Times New Roman" w:hAnsi="Times New Roman"/>
          <w:spacing w:val="-3"/>
          <w:sz w:val="24"/>
          <w:szCs w:val="24"/>
          <w:lang w:val="en-GB"/>
        </w:rPr>
      </w:pPr>
      <w:r w:rsidRPr="005557A3">
        <w:rPr>
          <w:rFonts w:ascii="Times New Roman" w:hAnsi="Times New Roman"/>
          <w:spacing w:val="-3"/>
          <w:sz w:val="24"/>
          <w:szCs w:val="24"/>
          <w:lang w:val="en-GB"/>
        </w:rPr>
        <w:t>Participated in a Tri-national Seminar at Tarry Town, New York, 20 – 24 October 1999. Presented the country paper on the ‘Impact of Affirmative Action Policies in Higher Education’. India, USA, and South Africa participated in the Seminar.</w:t>
      </w:r>
    </w:p>
    <w:p w:rsidR="00795410" w:rsidRPr="005557A3" w:rsidRDefault="00795410" w:rsidP="00795410">
      <w:pPr>
        <w:spacing w:before="120" w:after="120"/>
        <w:rPr>
          <w:rFonts w:ascii="Times New Roman" w:hAnsi="Times New Roman"/>
          <w:spacing w:val="-3"/>
          <w:sz w:val="24"/>
          <w:szCs w:val="24"/>
          <w:lang w:val="en-GB"/>
        </w:rPr>
      </w:pPr>
      <w:r w:rsidRPr="005557A3">
        <w:rPr>
          <w:rFonts w:ascii="Times New Roman" w:hAnsi="Times New Roman"/>
          <w:spacing w:val="-3"/>
          <w:sz w:val="24"/>
          <w:szCs w:val="24"/>
          <w:lang w:val="en-GB"/>
        </w:rPr>
        <w:t xml:space="preserve">Participated in a one day Symposium on ‘Campus Diversity in Higher Education’ at City College of New York (CCNY), 25 October, 1999.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Participated in a Global Symposium on ‘Diversity, Democracy and Social Responsibility’, at Albuquerque, New Mexico, 26 – 31 October 1999.</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International Conference on “Basic Education from the Child’s Perspective”, jointly organised by Jawaharlal Nehru University, New Delhi and IDS, Sussex, at New Delhi, July 25-27, 1999.</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 xml:space="preserve">Advisory Committee meeting, ICSSR Project on ‘Educational status of SCs in Andhra Pradesh’, University of Hyderabad, Hyderabad, March 28, 2013 </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 xml:space="preserve">National Resource Group Workshop/ meeting, Girls’ Education, </w:t>
      </w:r>
      <w:r w:rsidRPr="002F4893">
        <w:rPr>
          <w:rFonts w:ascii="Times New Roman" w:hAnsi="Times New Roman"/>
          <w:color w:val="222222"/>
          <w:sz w:val="24"/>
          <w:szCs w:val="24"/>
          <w:shd w:val="clear" w:color="auto" w:fill="FFFFFF"/>
        </w:rPr>
        <w:t>February 28, 2013, CARE India, New Delhi</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color w:val="444444"/>
          <w:sz w:val="24"/>
          <w:szCs w:val="24"/>
          <w:shd w:val="clear" w:color="auto" w:fill="FFFFFF"/>
        </w:rPr>
        <w:t>Research Advisory Committee meeting for the study on ‘Discrimination in Higher Education’, February 15, 2013, Indian Institute of Dalit Studies (IIDS), New Delhi.</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Advisory Committee meeting, ICSSR Project on ‘Educational status of SCs in Maharashtra’, Tata Institute of Social Sciences (TISS), University of Hyderabad, Hyderabad, February 4, 2013</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Chaired and spoke at a national seminar on ‘ Standardisation of Education: Comparative Material in the Debate on Diversity in Education’, February 10-11, 2012, Organised by the Centre for the Study of Social Systems, JNU. The panel was on ‘Alternative Schooling’.</w:t>
      </w:r>
    </w:p>
    <w:p w:rsidR="00795410" w:rsidRPr="002F4893" w:rsidRDefault="00795410" w:rsidP="00795410">
      <w:pPr>
        <w:spacing w:before="120" w:after="120"/>
        <w:rPr>
          <w:rFonts w:ascii="Times New Roman" w:hAnsi="Times New Roman"/>
          <w:bCs/>
          <w:color w:val="000000"/>
          <w:sz w:val="24"/>
          <w:szCs w:val="24"/>
        </w:rPr>
      </w:pPr>
      <w:r w:rsidRPr="002F4893">
        <w:rPr>
          <w:rFonts w:ascii="Times New Roman" w:hAnsi="Times New Roman"/>
          <w:bCs/>
          <w:color w:val="000000"/>
          <w:sz w:val="24"/>
          <w:szCs w:val="24"/>
        </w:rPr>
        <w:t xml:space="preserve">Discussant at Workshop on ‘Research on </w:t>
      </w:r>
      <w:r w:rsidRPr="002F4893">
        <w:rPr>
          <w:rFonts w:ascii="Times New Roman" w:hAnsi="Times New Roman"/>
          <w:sz w:val="24"/>
          <w:szCs w:val="24"/>
        </w:rPr>
        <w:t>Discrimination and Exclusion’ for y</w:t>
      </w:r>
      <w:r w:rsidRPr="002F4893">
        <w:rPr>
          <w:rFonts w:ascii="Times New Roman" w:hAnsi="Times New Roman"/>
          <w:bCs/>
          <w:color w:val="000000"/>
          <w:sz w:val="24"/>
          <w:szCs w:val="24"/>
        </w:rPr>
        <w:t>oung social scientists, Organised by Programme for the Study of Discrimination and Exclusion, School of Social Sciences, Jawaharlal Nehru University, 5</w:t>
      </w:r>
      <w:r w:rsidRPr="002F4893">
        <w:rPr>
          <w:rFonts w:ascii="Times New Roman" w:hAnsi="Times New Roman"/>
          <w:bCs/>
          <w:color w:val="000000"/>
          <w:sz w:val="24"/>
          <w:szCs w:val="24"/>
          <w:vertAlign w:val="superscript"/>
        </w:rPr>
        <w:t>th</w:t>
      </w:r>
      <w:r w:rsidRPr="002F4893">
        <w:rPr>
          <w:rFonts w:ascii="Times New Roman" w:hAnsi="Times New Roman"/>
          <w:bCs/>
          <w:color w:val="000000"/>
          <w:sz w:val="24"/>
          <w:szCs w:val="24"/>
        </w:rPr>
        <w:t xml:space="preserve"> December 2011</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Annual Conference of Comparative Education Society of India (CESI) at University of Hyderabad, November 16 – 18, 2011. Presented a paper on ‘Are IITs world class?’</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Participated in a Workshop on Academic Programme for the Programme for the Study of Discrimination and Exclusion, School of Social Sciences, Jawaharlal Nehru University, October 31, 2011. Prepared and presented the concept note for the Academic Programme of PSDE.</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 xml:space="preserve">Participated in a workshop to discuss </w:t>
      </w:r>
      <w:r w:rsidRPr="002F4893">
        <w:rPr>
          <w:rFonts w:ascii="Times New Roman" w:hAnsi="Times New Roman"/>
          <w:color w:val="2A2A2A"/>
          <w:sz w:val="24"/>
          <w:szCs w:val="24"/>
        </w:rPr>
        <w:t>the semester based syllabus of the B.A. Programme (6 semesters)</w:t>
      </w:r>
      <w:r w:rsidRPr="002F4893">
        <w:rPr>
          <w:rFonts w:ascii="Times New Roman" w:hAnsi="Times New Roman"/>
          <w:sz w:val="24"/>
          <w:szCs w:val="24"/>
        </w:rPr>
        <w:t xml:space="preserve"> of Faculty of Education, CIE, University of Delhi, October 7, 2011. </w:t>
      </w:r>
    </w:p>
    <w:p w:rsidR="00795410" w:rsidRPr="002F4893" w:rsidRDefault="00795410" w:rsidP="00795410">
      <w:pPr>
        <w:spacing w:before="120" w:after="120"/>
        <w:rPr>
          <w:rFonts w:ascii="Times New Roman" w:hAnsi="Times New Roman"/>
          <w:color w:val="2A2A2A"/>
          <w:sz w:val="24"/>
          <w:szCs w:val="24"/>
        </w:rPr>
      </w:pPr>
      <w:r w:rsidRPr="002F4893">
        <w:rPr>
          <w:rFonts w:ascii="Times New Roman" w:hAnsi="Times New Roman"/>
          <w:color w:val="2A2A2A"/>
          <w:sz w:val="24"/>
          <w:szCs w:val="24"/>
        </w:rPr>
        <w:t>Participated in a brainstorming workshop on Technology Vision 2035 (Educational Technology), Technology Information, Forecasting &amp; Assessment Council (TIFAC) is an autonomous body of Department of Science &amp; Technology, Govt. of India, December 9, 2011.</w:t>
      </w:r>
    </w:p>
    <w:p w:rsidR="00795410" w:rsidRPr="002F4893" w:rsidRDefault="00795410" w:rsidP="00795410">
      <w:pPr>
        <w:spacing w:before="120" w:after="120"/>
        <w:rPr>
          <w:rFonts w:ascii="Times New Roman" w:hAnsi="Times New Roman"/>
          <w:color w:val="2A2A2A"/>
          <w:sz w:val="24"/>
          <w:szCs w:val="24"/>
        </w:rPr>
      </w:pPr>
      <w:r w:rsidRPr="002F4893">
        <w:rPr>
          <w:rFonts w:ascii="Times New Roman" w:hAnsi="Times New Roman"/>
          <w:sz w:val="24"/>
          <w:szCs w:val="24"/>
        </w:rPr>
        <w:t xml:space="preserve">Annual Conference of Comparative Education Society of india (CESI, New Delhi, November 15 – 17, 2010, presented a paper on ‘Ethnicisation or globalization: Malaysia Perspectives’. </w:t>
      </w:r>
      <w:r w:rsidRPr="002F4893">
        <w:rPr>
          <w:rFonts w:ascii="Times New Roman" w:hAnsi="Times New Roman"/>
          <w:color w:val="2A2A2A"/>
          <w:sz w:val="24"/>
          <w:szCs w:val="24"/>
        </w:rPr>
        <w:t xml:space="preserve"> </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lastRenderedPageBreak/>
        <w:t xml:space="preserve">Presented a paper on ‘Question of Equality in the Context of Neo-liberal Reforms in Higher Education’, Dr. Ambedkar Chair, Centre for the Study of Social Systems, JNU, Dec 6 – 7, 2009.  </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 xml:space="preserve">Presented a paper on ‘Urban Poor and education: Social Context of Kusumpur Pahari in Delhi’ at a Seminar on ‘Linking Universities and Schools: Towards Equity and Quality’, University – School Resource Network, JNU, October 30 – 31, 2009. </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Discussant at the seminar on ‘Educational Quality’, USRN, New Delhi, July 13, 2009</w:t>
      </w:r>
    </w:p>
    <w:p w:rsidR="00795410" w:rsidRPr="002F4893" w:rsidRDefault="00795410" w:rsidP="00795410">
      <w:pPr>
        <w:spacing w:before="120" w:after="120"/>
        <w:rPr>
          <w:rFonts w:ascii="Times New Roman" w:hAnsi="Times New Roman"/>
          <w:sz w:val="24"/>
          <w:szCs w:val="24"/>
        </w:rPr>
      </w:pPr>
      <w:r w:rsidRPr="002F4893">
        <w:rPr>
          <w:rFonts w:ascii="Times New Roman" w:hAnsi="Times New Roman"/>
          <w:sz w:val="24"/>
          <w:szCs w:val="24"/>
        </w:rPr>
        <w:t>Panel Speaker at a workshop on ‘Studying Social Exclusion in Service Delivery’, UNICEF and IIDS, New Delhi, June 2 – 3, 2009.</w:t>
      </w:r>
    </w:p>
    <w:p w:rsidR="00795410" w:rsidRPr="005557A3" w:rsidRDefault="00795410" w:rsidP="00795410">
      <w:pPr>
        <w:spacing w:before="120" w:after="120"/>
        <w:rPr>
          <w:rFonts w:ascii="Times New Roman" w:hAnsi="Times New Roman"/>
          <w:sz w:val="24"/>
          <w:szCs w:val="24"/>
        </w:rPr>
      </w:pPr>
      <w:r w:rsidRPr="002F4893">
        <w:rPr>
          <w:rFonts w:ascii="Times New Roman" w:hAnsi="Times New Roman"/>
          <w:sz w:val="24"/>
          <w:szCs w:val="24"/>
        </w:rPr>
        <w:t>Panel Speaker at the National Consultation on Private – Public Partnerships in Education’ at National University for Educational Planning and Administration (NUEPA), May, 2009.</w:t>
      </w:r>
      <w:r w:rsidRPr="005557A3">
        <w:rPr>
          <w:rFonts w:ascii="Times New Roman" w:hAnsi="Times New Roman"/>
          <w:sz w:val="24"/>
          <w:szCs w:val="24"/>
        </w:rPr>
        <w:t xml:space="preserve">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paper on ‘Equality and/or Excellence: Persisting Dilemma in Higher Education’ at the National seminar on ‘Education policy and Practice: Emerging Scenarios’, ZHCES/SSS/JNU, March 2009.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paper on ‘Diversity and Discrimination in Multicultural Societies’, Maulana Azad National Urdu University, Hyderabad, March 25, 2008.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Presented a Paper on ‘Situating Excellence and Equality in Higher Education: The Story of Exclusion and Discrimination in an IIT’ at a National Seminar on ‘Discrimination and Affirmative Action in Professional Higher Education’, organised by Programme for the Study of Discrimination and Exclusion, School of Social Sciences, JNU, 27 April, 2006.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Presented a Paper on “Exclusion and Discrimination in Elite Institutions of Higher Education in India: Evidence from an IIT” at a National Seminar on “Sociology of Education in India: looking Back, Looking Ahead”, March 9 – 10, 2006, JNU.</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Participated in a one day workshop on developing the modalities for ‘Annual Work Plan and Budgets’ for Sarva Siksha Abhiyan of Government of India, Educational Consultants India Limited, New Delhi, March 10, 2005.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Participated in a Workshop to discuss the courses being evolved for the Collaborative PG Programme in Educational Studies, National Institute of Advanced Studies (Bangalore), in Delhi, 5 – 6 February, 2005.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Participated in a Workshop on Research Methodologies and Methods in Social Sciences, School of Social Sciences, IGNOU. Presented a Paper on ‘Survey Method in Social Sciences’, 26 -27 October, 2004.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Participated in a National Seminar on “Women’s Education and Development” at Mrs. Helena Kaushik Women’s College, Malsisar, Jhunjhunu district, Rajasthan, 31 July – 2 August, 2004. Presented a Paper on “Neglected Terrain in the Quest for Women’s Equality: Women in Engineering and Technology Education in India”.</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Addressed in a symposium on ‘Privatisation of Higher Education’, organised by the All India Backward Classes (SC, ST, OBC) And Minority Communities Employees Federation (BAMCEF), New Delhi, May2, 2004.</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 xml:space="preserve">Participated in a seminar “Education and Social Science Paradigms”, JNU, New Delhi, March, 2004. </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lastRenderedPageBreak/>
        <w:t>Participated in a Workshop on DPEP National Civil Works Evaluation, Organised by the Technical Support Group of Ed. CIL, New Delhi, February 11-12, 2002.</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Participated in a Workshop on the development of a course on ‘Social Context of Education’, Indira Gandhi National Open University (IGNOU), 8 – 9 August, 2001</w:t>
      </w:r>
    </w:p>
    <w:p w:rsidR="00795410" w:rsidRPr="005557A3" w:rsidRDefault="00795410" w:rsidP="00795410">
      <w:pPr>
        <w:spacing w:before="120" w:after="120"/>
        <w:rPr>
          <w:rFonts w:ascii="Times New Roman" w:hAnsi="Times New Roman"/>
          <w:sz w:val="24"/>
          <w:szCs w:val="24"/>
        </w:rPr>
      </w:pPr>
      <w:r w:rsidRPr="005557A3">
        <w:rPr>
          <w:rFonts w:ascii="Times New Roman" w:hAnsi="Times New Roman"/>
          <w:sz w:val="24"/>
          <w:szCs w:val="24"/>
        </w:rPr>
        <w:t>Principals’ Conference on Planning for Future Diversity Initiatives, White Fields, Bangalore, 1 – 4 June 2001. Addressed the group on the topic, “Contextualising the Diversity Initiatives in Indian Higher Education’</w:t>
      </w:r>
    </w:p>
    <w:p w:rsidR="00795410" w:rsidRPr="005557A3" w:rsidRDefault="00795410" w:rsidP="00795410">
      <w:pPr>
        <w:spacing w:before="120" w:after="120"/>
        <w:rPr>
          <w:rFonts w:ascii="Times New Roman" w:hAnsi="Times New Roman"/>
          <w:spacing w:val="-3"/>
          <w:sz w:val="24"/>
          <w:szCs w:val="24"/>
          <w:lang w:val="en-GB"/>
        </w:rPr>
      </w:pPr>
      <w:r w:rsidRPr="005557A3">
        <w:rPr>
          <w:rFonts w:ascii="Times New Roman" w:hAnsi="Times New Roman"/>
          <w:spacing w:val="-3"/>
          <w:sz w:val="24"/>
          <w:szCs w:val="24"/>
          <w:lang w:val="en-GB"/>
        </w:rPr>
        <w:t>Participated in a one day Symposium on ‘Diversity Issues in Higher Education’, India International Centre, New Delhi, January 25, 2001.</w:t>
      </w:r>
    </w:p>
    <w:p w:rsidR="00795410" w:rsidRPr="005557A3" w:rsidRDefault="00795410" w:rsidP="00795410">
      <w:pPr>
        <w:rPr>
          <w:rFonts w:ascii="Times New Roman" w:hAnsi="Times New Roman"/>
          <w:color w:val="365F91"/>
          <w:sz w:val="24"/>
          <w:szCs w:val="24"/>
          <w:lang w:val="en-GB"/>
        </w:rPr>
      </w:pPr>
    </w:p>
    <w:p w:rsidR="00EE32FF" w:rsidRDefault="00EE32FF" w:rsidP="00940921">
      <w:pPr>
        <w:rPr>
          <w:rFonts w:ascii="Times New Roman" w:hAnsi="Times New Roman"/>
          <w:b/>
          <w:sz w:val="36"/>
          <w:szCs w:val="36"/>
        </w:rPr>
      </w:pPr>
    </w:p>
    <w:p w:rsidR="00940921" w:rsidRPr="00C765B4" w:rsidRDefault="00EE32FF" w:rsidP="00940921">
      <w:pPr>
        <w:rPr>
          <w:rFonts w:ascii="Times New Roman" w:hAnsi="Times New Roman"/>
          <w:b/>
          <w:sz w:val="36"/>
          <w:szCs w:val="36"/>
        </w:rPr>
      </w:pPr>
      <w:r>
        <w:rPr>
          <w:rFonts w:ascii="Times New Roman" w:hAnsi="Times New Roman"/>
          <w:b/>
          <w:sz w:val="36"/>
          <w:szCs w:val="36"/>
        </w:rPr>
        <w:t>VII</w:t>
      </w:r>
      <w:r w:rsidR="00A85E60">
        <w:rPr>
          <w:rFonts w:ascii="Times New Roman" w:hAnsi="Times New Roman"/>
          <w:b/>
          <w:sz w:val="36"/>
          <w:szCs w:val="36"/>
        </w:rPr>
        <w:t xml:space="preserve">. </w:t>
      </w:r>
      <w:r w:rsidR="00940921" w:rsidRPr="00C765B4">
        <w:rPr>
          <w:rFonts w:ascii="Times New Roman" w:hAnsi="Times New Roman"/>
          <w:b/>
          <w:sz w:val="36"/>
          <w:szCs w:val="36"/>
        </w:rPr>
        <w:t>EVALUATION/ BASELINE/ FEASIBILITY/ FIELD RESEARCH STUDIES</w:t>
      </w:r>
      <w:r w:rsidR="00A24E79">
        <w:rPr>
          <w:rFonts w:ascii="Times New Roman" w:hAnsi="Times New Roman"/>
          <w:b/>
          <w:sz w:val="36"/>
          <w:szCs w:val="36"/>
        </w:rPr>
        <w:t xml:space="preserve"> (Not Exhaustive)</w:t>
      </w:r>
    </w:p>
    <w:p w:rsidR="00940921" w:rsidRDefault="00940921" w:rsidP="00940921">
      <w:pPr>
        <w:rPr>
          <w:rFonts w:ascii="Times New Roman" w:hAnsi="Times New Roman"/>
          <w:b/>
          <w:sz w:val="24"/>
          <w:szCs w:val="24"/>
        </w:rPr>
      </w:pPr>
    </w:p>
    <w:p w:rsidR="00A24E79" w:rsidRDefault="00A24E79" w:rsidP="00940921">
      <w:pPr>
        <w:spacing w:before="120" w:after="120"/>
        <w:rPr>
          <w:rFonts w:ascii="Times New Roman" w:hAnsi="Times New Roman"/>
          <w:sz w:val="24"/>
          <w:szCs w:val="24"/>
        </w:rPr>
      </w:pPr>
      <w:r>
        <w:rPr>
          <w:rFonts w:ascii="Times New Roman" w:hAnsi="Times New Roman"/>
          <w:sz w:val="24"/>
          <w:szCs w:val="24"/>
        </w:rPr>
        <w:t>'School Closures and Mergers; A Multi-state Study', a study sponsored by Save the Children, India</w:t>
      </w:r>
    </w:p>
    <w:p w:rsidR="0082778E" w:rsidRDefault="00A24E79" w:rsidP="00940921">
      <w:pPr>
        <w:spacing w:before="120" w:after="120"/>
        <w:rPr>
          <w:rFonts w:ascii="Times New Roman" w:hAnsi="Times New Roman"/>
          <w:sz w:val="24"/>
          <w:szCs w:val="24"/>
        </w:rPr>
      </w:pPr>
      <w:r>
        <w:rPr>
          <w:rFonts w:ascii="Times New Roman" w:hAnsi="Times New Roman"/>
          <w:sz w:val="24"/>
          <w:szCs w:val="24"/>
        </w:rPr>
        <w:t>'</w:t>
      </w:r>
      <w:r w:rsidR="0082778E">
        <w:rPr>
          <w:rFonts w:ascii="Times New Roman" w:hAnsi="Times New Roman"/>
          <w:sz w:val="24"/>
          <w:szCs w:val="24"/>
        </w:rPr>
        <w:t>A Study of Fee Re</w:t>
      </w:r>
      <w:r>
        <w:rPr>
          <w:rFonts w:ascii="Times New Roman" w:hAnsi="Times New Roman"/>
          <w:sz w:val="24"/>
          <w:szCs w:val="24"/>
        </w:rPr>
        <w:t>-</w:t>
      </w:r>
      <w:r w:rsidR="0082778E">
        <w:rPr>
          <w:rFonts w:ascii="Times New Roman" w:hAnsi="Times New Roman"/>
          <w:sz w:val="24"/>
          <w:szCs w:val="24"/>
        </w:rPr>
        <w:t>imbursemen</w:t>
      </w:r>
      <w:r>
        <w:rPr>
          <w:rFonts w:ascii="Times New Roman" w:hAnsi="Times New Roman"/>
          <w:sz w:val="24"/>
          <w:szCs w:val="24"/>
        </w:rPr>
        <w:t>t</w:t>
      </w:r>
      <w:r w:rsidR="0082778E">
        <w:rPr>
          <w:rFonts w:ascii="Times New Roman" w:hAnsi="Times New Roman"/>
          <w:sz w:val="24"/>
          <w:szCs w:val="24"/>
        </w:rPr>
        <w:t xml:space="preserve"> Scheme of Andhra Pradesh</w:t>
      </w:r>
      <w:r>
        <w:rPr>
          <w:rFonts w:ascii="Times New Roman" w:hAnsi="Times New Roman"/>
          <w:sz w:val="24"/>
          <w:szCs w:val="24"/>
        </w:rPr>
        <w:t>'</w:t>
      </w:r>
      <w:r w:rsidR="0082778E">
        <w:rPr>
          <w:rFonts w:ascii="Times New Roman" w:hAnsi="Times New Roman"/>
          <w:sz w:val="24"/>
          <w:szCs w:val="24"/>
        </w:rPr>
        <w:t xml:space="preserve">, Study supported by </w:t>
      </w:r>
      <w:r>
        <w:rPr>
          <w:rFonts w:ascii="Times New Roman" w:hAnsi="Times New Roman"/>
          <w:sz w:val="24"/>
          <w:szCs w:val="24"/>
        </w:rPr>
        <w:t>Capacity Build-up grants of JNU.</w:t>
      </w:r>
    </w:p>
    <w:p w:rsidR="0082778E" w:rsidRDefault="0082778E" w:rsidP="00940921">
      <w:pPr>
        <w:spacing w:before="120" w:after="120"/>
        <w:rPr>
          <w:rFonts w:ascii="Times New Roman" w:hAnsi="Times New Roman"/>
          <w:sz w:val="24"/>
          <w:szCs w:val="24"/>
        </w:rPr>
      </w:pPr>
      <w:r>
        <w:rPr>
          <w:rFonts w:ascii="Times New Roman" w:hAnsi="Times New Roman"/>
          <w:sz w:val="24"/>
          <w:szCs w:val="24"/>
        </w:rPr>
        <w:t>'University Governance in India', Sponsored by JNU's grants under University with Potential for Excellence</w:t>
      </w:r>
    </w:p>
    <w:p w:rsidR="0082778E" w:rsidRDefault="0082778E" w:rsidP="00940921">
      <w:pPr>
        <w:spacing w:before="120" w:after="120"/>
        <w:rPr>
          <w:rFonts w:ascii="Times New Roman" w:hAnsi="Times New Roman"/>
          <w:sz w:val="24"/>
          <w:szCs w:val="24"/>
        </w:rPr>
      </w:pPr>
      <w:r>
        <w:rPr>
          <w:rFonts w:ascii="Times New Roman" w:hAnsi="Times New Roman"/>
          <w:sz w:val="24"/>
          <w:szCs w:val="24"/>
        </w:rPr>
        <w:t>'Production of Educational City: A Study of Kota in Rajasthan', Sponsored by UGC-DSA Programme, ZHCES, JNU</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Educational Review/Evaluation of Delhi Public Schools in Hisar, Chandigarh, and Pinjore (September – October, 2009); in Bangalore (North and South) (September 2010); Vidyut Nagar (May, 2012).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End of the Project Evaluation of Janshala (Community School) Programme of the Bodh, an NGO working in Alwar district of Rajasthan. The project was supported by the N(o)VIB. December, 2008 – January, 2009.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Baseline Assessment Study on the schooling of urban poor in a migrant settlement in Delhi. Looked into the educational aspirations of the urban poor community; Member of the Core Research Team to build University – School Network at ZHCES, JNU, supported by Sir Ratan Tata Trust.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Participated in the Integrated Education for Disabled Children – Impact Assessment Study of the Rehabilitation Council of India (RCI), An Autonomous Body Under Ministry of Social Justice, Government of India. The involvement in the Study included training of the Field Investigators in Social Survey, monitoring of the data collection work and preparing an independent Report on the implementation of the IEDC Scheme in Rajasthan( October, 2004). (Coordinated by RCI, New Delhi); </w:t>
      </w:r>
    </w:p>
    <w:p w:rsidR="00940921" w:rsidRPr="005557A3" w:rsidRDefault="00940921" w:rsidP="00940921">
      <w:pPr>
        <w:spacing w:before="120" w:after="120"/>
        <w:rPr>
          <w:rFonts w:ascii="Times New Roman" w:hAnsi="Times New Roman"/>
          <w:sz w:val="24"/>
          <w:szCs w:val="24"/>
          <w:lang w:val="en-GB"/>
        </w:rPr>
      </w:pPr>
      <w:r w:rsidRPr="005557A3">
        <w:rPr>
          <w:rFonts w:ascii="Times New Roman" w:hAnsi="Times New Roman"/>
          <w:sz w:val="24"/>
          <w:szCs w:val="24"/>
          <w:lang w:val="en-GB"/>
        </w:rPr>
        <w:lastRenderedPageBreak/>
        <w:t>Involved in designing, executing and preparing a Report of a student field work in Kusumpur Pahari Slum Cluster in Delhi. The title of the project was “Education among the Urban Poor”. The study was sponsored by the Department of Special Assistance Programme of the UGC, ZHCES, JNU, March – November 2004.</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Participated as a technical expert in a Baseline Assessment Study to project the educational needs of the migratory population of twelve settlements in Chennai. The study was sponsored by KKSS, one the partner organizations of Christian Children’s Fund (CCF), India. The study attempted to explore the possibilities of bringing the children of the ever-migrating communities like gypsies in a Metropolitan context., January 2004.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Monitored a survey of fourteen villages in Pondicherry in order to draft the educational plans for universalisation of elementary education. The project was conducted by the ‘Community Seva Centre’, a Community Based Organisation, in its programme of overall community development in those villages, February 2004.</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Conducted Participatory Rural Appraisal (PRA) in Dindigul, Tamil Nadu. To prepare village level plans for development and prioritizing the developmental needs of select villages in the district. For KKSS, a partner organization of the CCF, India. February 2004.</w:t>
      </w:r>
      <w:r w:rsidRPr="005557A3">
        <w:rPr>
          <w:rFonts w:ascii="Times New Roman" w:hAnsi="Times New Roman"/>
          <w:sz w:val="24"/>
          <w:szCs w:val="24"/>
          <w:lang w:val="en-GB"/>
        </w:rPr>
        <w:t xml:space="preserve">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z w:val="24"/>
          <w:szCs w:val="24"/>
        </w:rPr>
        <w:t xml:space="preserve">Participated in the National Evaluation Study on Civil Works Under District Primary Education Programme (DPEP) for Government of India. The Study was coordinated by the Educational Consultants India Limited (Ed.CIL), New Delhi. Visited six districts of Andhra Pradesh, three of which are funded by the DFID and the other three were supported through the World Bank loan to Government of India. The districts include Cuddapah, Mahboob Nagar, Adilabad, Nellore, Karim Nagar, and Warangal. The team comprised of three members from different backgrounds, one from Archtecture, another from Civil Engineering and the third from the Social Sciences. (April – June 2002); </w:t>
      </w:r>
    </w:p>
    <w:p w:rsidR="00940921" w:rsidRPr="005557A3" w:rsidRDefault="00940921" w:rsidP="00940921">
      <w:pPr>
        <w:spacing w:before="120" w:after="120"/>
        <w:rPr>
          <w:rFonts w:ascii="Times New Roman" w:hAnsi="Times New Roman"/>
          <w:sz w:val="24"/>
          <w:szCs w:val="24"/>
        </w:rPr>
      </w:pPr>
      <w:r w:rsidRPr="005557A3">
        <w:rPr>
          <w:rFonts w:ascii="Times New Roman" w:hAnsi="Times New Roman"/>
          <w:spacing w:val="-3"/>
          <w:sz w:val="24"/>
          <w:szCs w:val="24"/>
          <w:lang w:val="en-GB"/>
        </w:rPr>
        <w:t xml:space="preserve">Designed and executed a short-term field project by the students on the Primary Schooling in an Urbanised Village, Mahipalpur of NCT of Delhi. Undertaken with the assistance from Department of Special Assistance Programme of the UGC, ZHCES, JNU, September - October, 2001. </w:t>
      </w:r>
    </w:p>
    <w:p w:rsidR="00940921" w:rsidRDefault="00940921" w:rsidP="00940921">
      <w:pPr>
        <w:spacing w:before="120" w:after="120"/>
        <w:rPr>
          <w:rFonts w:ascii="Times New Roman" w:hAnsi="Times New Roman"/>
          <w:spacing w:val="-3"/>
          <w:sz w:val="24"/>
          <w:szCs w:val="24"/>
          <w:lang w:val="en-GB"/>
        </w:rPr>
      </w:pPr>
      <w:r w:rsidRPr="005557A3">
        <w:rPr>
          <w:rFonts w:ascii="Times New Roman" w:hAnsi="Times New Roman"/>
          <w:spacing w:val="-3"/>
          <w:sz w:val="24"/>
          <w:szCs w:val="24"/>
          <w:lang w:val="en-GB"/>
        </w:rPr>
        <w:t>A Feasibility Study on Strengthening of Rural Colleges, Sponsored by the Ford Foundation, 1998. (With a team of five members)</w:t>
      </w:r>
    </w:p>
    <w:p w:rsidR="00A24E79" w:rsidRDefault="00A24E79" w:rsidP="00940921">
      <w:pPr>
        <w:spacing w:before="120" w:after="120"/>
        <w:rPr>
          <w:rFonts w:ascii="Times New Roman" w:hAnsi="Times New Roman"/>
          <w:b/>
          <w:sz w:val="32"/>
          <w:szCs w:val="32"/>
        </w:rPr>
      </w:pPr>
    </w:p>
    <w:p w:rsidR="002D45DF" w:rsidRDefault="00EE32FF" w:rsidP="00940921">
      <w:pPr>
        <w:spacing w:before="120" w:after="120"/>
        <w:rPr>
          <w:rFonts w:ascii="Times New Roman" w:hAnsi="Times New Roman"/>
          <w:b/>
          <w:sz w:val="32"/>
          <w:szCs w:val="32"/>
        </w:rPr>
      </w:pPr>
      <w:r w:rsidRPr="00EE32FF">
        <w:rPr>
          <w:rFonts w:ascii="Times New Roman" w:hAnsi="Times New Roman"/>
          <w:b/>
          <w:sz w:val="32"/>
          <w:szCs w:val="32"/>
        </w:rPr>
        <w:t>VIII. ACADEMIC COLLABORATIONS:</w:t>
      </w:r>
    </w:p>
    <w:p w:rsidR="002D45DF" w:rsidRDefault="002D45DF" w:rsidP="00940921">
      <w:pPr>
        <w:spacing w:before="120" w:after="120"/>
        <w:rPr>
          <w:rFonts w:ascii="Times New Roman" w:hAnsi="Times New Roman"/>
          <w:b/>
          <w:sz w:val="32"/>
          <w:szCs w:val="32"/>
        </w:rPr>
      </w:pPr>
    </w:p>
    <w:p w:rsidR="002D45DF" w:rsidRDefault="002D45DF" w:rsidP="00940921">
      <w:pPr>
        <w:spacing w:before="120" w:after="120"/>
        <w:rPr>
          <w:rFonts w:ascii="Times New Roman" w:hAnsi="Times New Roman"/>
          <w:sz w:val="24"/>
          <w:szCs w:val="24"/>
          <w:shd w:val="clear" w:color="auto" w:fill="FFFFFF"/>
        </w:rPr>
      </w:pPr>
      <w:r w:rsidRPr="002D45DF">
        <w:rPr>
          <w:rFonts w:ascii="Times New Roman" w:hAnsi="Times New Roman"/>
          <w:sz w:val="24"/>
          <w:szCs w:val="24"/>
          <w:shd w:val="clear" w:color="auto" w:fill="FFFFFF"/>
        </w:rPr>
        <w:t>Had been a part of the joint collaborative project between Institute of Education (IoE), University of London and Zakir Husain Centre for Educational Studies, JNU.</w:t>
      </w:r>
    </w:p>
    <w:p w:rsidR="002D45DF" w:rsidRDefault="002D45DF" w:rsidP="00940921">
      <w:pPr>
        <w:spacing w:before="120" w:after="120"/>
        <w:rPr>
          <w:rFonts w:ascii="Times New Roman" w:hAnsi="Times New Roman"/>
          <w:sz w:val="24"/>
          <w:szCs w:val="24"/>
          <w:shd w:val="clear" w:color="auto" w:fill="FFFFFF"/>
        </w:rPr>
      </w:pPr>
      <w:r>
        <w:rPr>
          <w:rFonts w:ascii="Times New Roman" w:hAnsi="Times New Roman"/>
          <w:sz w:val="24"/>
          <w:szCs w:val="24"/>
          <w:shd w:val="clear" w:color="auto" w:fill="FFFFFF"/>
        </w:rPr>
        <w:t>Had been part of an inter-institutional collaboration under University-School Resource Network (USRN), supported by Ratan Tata Foundation.</w:t>
      </w:r>
    </w:p>
    <w:p w:rsidR="00EE32FF" w:rsidRPr="002D45DF" w:rsidRDefault="002D45DF" w:rsidP="00940921">
      <w:pPr>
        <w:spacing w:before="120" w:after="120"/>
        <w:rPr>
          <w:rFonts w:ascii="Times New Roman" w:hAnsi="Times New Roman"/>
          <w:b/>
          <w:sz w:val="32"/>
          <w:szCs w:val="32"/>
        </w:rPr>
      </w:pPr>
      <w:r w:rsidRPr="002D45DF">
        <w:rPr>
          <w:rFonts w:ascii="Times New Roman" w:hAnsi="Times New Roman"/>
          <w:sz w:val="24"/>
          <w:szCs w:val="24"/>
          <w:shd w:val="clear" w:color="auto" w:fill="FFFFFF"/>
        </w:rPr>
        <w:t> </w:t>
      </w:r>
    </w:p>
    <w:sectPr w:rsidR="00EE32FF" w:rsidRPr="002D45DF" w:rsidSect="00C2692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C0" w:rsidRDefault="004740C0" w:rsidP="00CD623D">
      <w:r>
        <w:separator/>
      </w:r>
    </w:p>
  </w:endnote>
  <w:endnote w:type="continuationSeparator" w:id="1">
    <w:p w:rsidR="004740C0" w:rsidRDefault="004740C0" w:rsidP="00CD6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F" w:rsidRDefault="00702DCD">
    <w:pPr>
      <w:pStyle w:val="Footer"/>
      <w:jc w:val="right"/>
    </w:pPr>
    <w:fldSimple w:instr=" PAGE   \* MERGEFORMAT ">
      <w:r w:rsidR="001B3367">
        <w:rPr>
          <w:noProof/>
        </w:rPr>
        <w:t>10</w:t>
      </w:r>
    </w:fldSimple>
  </w:p>
  <w:p w:rsidR="0095424F" w:rsidRDefault="00954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C0" w:rsidRDefault="004740C0" w:rsidP="00CD623D">
      <w:r>
        <w:separator/>
      </w:r>
    </w:p>
  </w:footnote>
  <w:footnote w:type="continuationSeparator" w:id="1">
    <w:p w:rsidR="004740C0" w:rsidRDefault="004740C0" w:rsidP="00CD6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1D2"/>
    <w:multiLevelType w:val="hybridMultilevel"/>
    <w:tmpl w:val="9F1E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820133"/>
    <w:multiLevelType w:val="hybridMultilevel"/>
    <w:tmpl w:val="5D92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112A"/>
    <w:multiLevelType w:val="hybridMultilevel"/>
    <w:tmpl w:val="5E66D706"/>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nsid w:val="07C671AD"/>
    <w:multiLevelType w:val="hybridMultilevel"/>
    <w:tmpl w:val="823CBC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73214"/>
    <w:multiLevelType w:val="hybridMultilevel"/>
    <w:tmpl w:val="E7B2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25E30"/>
    <w:multiLevelType w:val="hybridMultilevel"/>
    <w:tmpl w:val="2FE841F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E5642F"/>
    <w:multiLevelType w:val="hybridMultilevel"/>
    <w:tmpl w:val="311C5A7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2E10B5"/>
    <w:multiLevelType w:val="hybridMultilevel"/>
    <w:tmpl w:val="32C2AD1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C53DC7"/>
    <w:multiLevelType w:val="hybridMultilevel"/>
    <w:tmpl w:val="832E1D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387E94"/>
    <w:multiLevelType w:val="hybridMultilevel"/>
    <w:tmpl w:val="A09E35B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837876"/>
    <w:multiLevelType w:val="hybridMultilevel"/>
    <w:tmpl w:val="3BCEB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195A0A"/>
    <w:multiLevelType w:val="hybridMultilevel"/>
    <w:tmpl w:val="068CA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895707"/>
    <w:multiLevelType w:val="hybridMultilevel"/>
    <w:tmpl w:val="E390C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F4D39"/>
    <w:multiLevelType w:val="hybridMultilevel"/>
    <w:tmpl w:val="A8AA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F1D2B"/>
    <w:multiLevelType w:val="hybridMultilevel"/>
    <w:tmpl w:val="67F22C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EA0A1D"/>
    <w:multiLevelType w:val="hybridMultilevel"/>
    <w:tmpl w:val="74D475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5164D7"/>
    <w:multiLevelType w:val="hybridMultilevel"/>
    <w:tmpl w:val="9760E24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C84EFF"/>
    <w:multiLevelType w:val="hybridMultilevel"/>
    <w:tmpl w:val="CA5CA0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E46B8B"/>
    <w:multiLevelType w:val="hybridMultilevel"/>
    <w:tmpl w:val="09C4F7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E6444D"/>
    <w:multiLevelType w:val="hybridMultilevel"/>
    <w:tmpl w:val="FD34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34BC8"/>
    <w:multiLevelType w:val="hybridMultilevel"/>
    <w:tmpl w:val="9F147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1628EC"/>
    <w:multiLevelType w:val="hybridMultilevel"/>
    <w:tmpl w:val="1DF23A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F0960"/>
    <w:multiLevelType w:val="hybridMultilevel"/>
    <w:tmpl w:val="E7C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47838"/>
    <w:multiLevelType w:val="hybridMultilevel"/>
    <w:tmpl w:val="970E7B6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nsid w:val="48C44C83"/>
    <w:multiLevelType w:val="hybridMultilevel"/>
    <w:tmpl w:val="EF309C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0900CB"/>
    <w:multiLevelType w:val="hybridMultilevel"/>
    <w:tmpl w:val="3F10B8A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AB482F"/>
    <w:multiLevelType w:val="hybridMultilevel"/>
    <w:tmpl w:val="DE5E7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E60354"/>
    <w:multiLevelType w:val="hybridMultilevel"/>
    <w:tmpl w:val="A2200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C7B13CE"/>
    <w:multiLevelType w:val="hybridMultilevel"/>
    <w:tmpl w:val="D44CE934"/>
    <w:lvl w:ilvl="0" w:tplc="0409000B">
      <w:start w:val="1"/>
      <w:numFmt w:val="bullet"/>
      <w:lvlText w:val=""/>
      <w:lvlJc w:val="left"/>
      <w:pPr>
        <w:tabs>
          <w:tab w:val="num" w:pos="1480"/>
        </w:tabs>
        <w:ind w:left="1480" w:hanging="360"/>
      </w:pPr>
      <w:rPr>
        <w:rFonts w:ascii="Wingdings" w:hAnsi="Wingdings"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9">
    <w:nsid w:val="62D42797"/>
    <w:multiLevelType w:val="hybridMultilevel"/>
    <w:tmpl w:val="0D2489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39E6F17"/>
    <w:multiLevelType w:val="hybridMultilevel"/>
    <w:tmpl w:val="246CB3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A087AD6"/>
    <w:multiLevelType w:val="hybridMultilevel"/>
    <w:tmpl w:val="5AD634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902FB3"/>
    <w:multiLevelType w:val="hybridMultilevel"/>
    <w:tmpl w:val="9888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BD3FD7"/>
    <w:multiLevelType w:val="hybridMultilevel"/>
    <w:tmpl w:val="DC5AEED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4">
    <w:nsid w:val="749E2DB7"/>
    <w:multiLevelType w:val="hybridMultilevel"/>
    <w:tmpl w:val="83749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C1099A"/>
    <w:multiLevelType w:val="hybridMultilevel"/>
    <w:tmpl w:val="08D42FA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C1D3626"/>
    <w:multiLevelType w:val="hybridMultilevel"/>
    <w:tmpl w:val="24CC2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3"/>
  </w:num>
  <w:num w:numId="3">
    <w:abstractNumId w:val="32"/>
  </w:num>
  <w:num w:numId="4">
    <w:abstractNumId w:val="4"/>
  </w:num>
  <w:num w:numId="5">
    <w:abstractNumId w:val="34"/>
  </w:num>
  <w:num w:numId="6">
    <w:abstractNumId w:val="0"/>
  </w:num>
  <w:num w:numId="7">
    <w:abstractNumId w:val="17"/>
  </w:num>
  <w:num w:numId="8">
    <w:abstractNumId w:val="20"/>
  </w:num>
  <w:num w:numId="9">
    <w:abstractNumId w:val="33"/>
  </w:num>
  <w:num w:numId="10">
    <w:abstractNumId w:val="10"/>
  </w:num>
  <w:num w:numId="11">
    <w:abstractNumId w:val="26"/>
  </w:num>
  <w:num w:numId="12">
    <w:abstractNumId w:val="13"/>
  </w:num>
  <w:num w:numId="13">
    <w:abstractNumId w:val="19"/>
  </w:num>
  <w:num w:numId="14">
    <w:abstractNumId w:val="12"/>
  </w:num>
  <w:num w:numId="15">
    <w:abstractNumId w:val="1"/>
  </w:num>
  <w:num w:numId="16">
    <w:abstractNumId w:val="21"/>
  </w:num>
  <w:num w:numId="17">
    <w:abstractNumId w:val="22"/>
  </w:num>
  <w:num w:numId="18">
    <w:abstractNumId w:val="31"/>
  </w:num>
  <w:num w:numId="19">
    <w:abstractNumId w:val="36"/>
  </w:num>
  <w:num w:numId="20">
    <w:abstractNumId w:val="8"/>
  </w:num>
  <w:num w:numId="21">
    <w:abstractNumId w:val="30"/>
  </w:num>
  <w:num w:numId="22">
    <w:abstractNumId w:val="14"/>
  </w:num>
  <w:num w:numId="23">
    <w:abstractNumId w:val="16"/>
  </w:num>
  <w:num w:numId="24">
    <w:abstractNumId w:val="29"/>
  </w:num>
  <w:num w:numId="25">
    <w:abstractNumId w:val="24"/>
  </w:num>
  <w:num w:numId="26">
    <w:abstractNumId w:val="25"/>
  </w:num>
  <w:num w:numId="27">
    <w:abstractNumId w:val="6"/>
  </w:num>
  <w:num w:numId="28">
    <w:abstractNumId w:val="5"/>
  </w:num>
  <w:num w:numId="29">
    <w:abstractNumId w:val="35"/>
  </w:num>
  <w:num w:numId="30">
    <w:abstractNumId w:val="7"/>
  </w:num>
  <w:num w:numId="31">
    <w:abstractNumId w:val="23"/>
  </w:num>
  <w:num w:numId="32">
    <w:abstractNumId w:val="11"/>
  </w:num>
  <w:num w:numId="33">
    <w:abstractNumId w:val="15"/>
  </w:num>
  <w:num w:numId="34">
    <w:abstractNumId w:val="18"/>
  </w:num>
  <w:num w:numId="35">
    <w:abstractNumId w:val="9"/>
  </w:num>
  <w:num w:numId="36">
    <w:abstractNumId w:val="2"/>
  </w:num>
  <w:num w:numId="37">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FD19E7"/>
    <w:rsid w:val="00006602"/>
    <w:rsid w:val="00022E75"/>
    <w:rsid w:val="0003268E"/>
    <w:rsid w:val="00035CEA"/>
    <w:rsid w:val="00047E70"/>
    <w:rsid w:val="00055A42"/>
    <w:rsid w:val="00057C41"/>
    <w:rsid w:val="000644CA"/>
    <w:rsid w:val="00067DA7"/>
    <w:rsid w:val="00076AD4"/>
    <w:rsid w:val="0008528F"/>
    <w:rsid w:val="00086208"/>
    <w:rsid w:val="000874D4"/>
    <w:rsid w:val="00090546"/>
    <w:rsid w:val="000A0021"/>
    <w:rsid w:val="000A0A57"/>
    <w:rsid w:val="000C225C"/>
    <w:rsid w:val="000C5059"/>
    <w:rsid w:val="000C6C44"/>
    <w:rsid w:val="000D1103"/>
    <w:rsid w:val="000D2DB3"/>
    <w:rsid w:val="000D5DCA"/>
    <w:rsid w:val="000F5BD9"/>
    <w:rsid w:val="001169CB"/>
    <w:rsid w:val="00123351"/>
    <w:rsid w:val="00127B15"/>
    <w:rsid w:val="0013464C"/>
    <w:rsid w:val="00140F4B"/>
    <w:rsid w:val="00145FEF"/>
    <w:rsid w:val="001463F6"/>
    <w:rsid w:val="00146FAE"/>
    <w:rsid w:val="00151F23"/>
    <w:rsid w:val="00153CA0"/>
    <w:rsid w:val="001555D9"/>
    <w:rsid w:val="00161504"/>
    <w:rsid w:val="00174B78"/>
    <w:rsid w:val="00186A04"/>
    <w:rsid w:val="00192C12"/>
    <w:rsid w:val="00194348"/>
    <w:rsid w:val="001A252F"/>
    <w:rsid w:val="001A6A41"/>
    <w:rsid w:val="001A7173"/>
    <w:rsid w:val="001A7A76"/>
    <w:rsid w:val="001B3367"/>
    <w:rsid w:val="001B708B"/>
    <w:rsid w:val="001C2736"/>
    <w:rsid w:val="001D3E95"/>
    <w:rsid w:val="001E0F5B"/>
    <w:rsid w:val="001E3F1F"/>
    <w:rsid w:val="001E4F82"/>
    <w:rsid w:val="001E6171"/>
    <w:rsid w:val="001E78F1"/>
    <w:rsid w:val="001F2F29"/>
    <w:rsid w:val="001F71CA"/>
    <w:rsid w:val="00211F5F"/>
    <w:rsid w:val="0021326F"/>
    <w:rsid w:val="00217474"/>
    <w:rsid w:val="00223D1E"/>
    <w:rsid w:val="0022544A"/>
    <w:rsid w:val="002301D1"/>
    <w:rsid w:val="0023697B"/>
    <w:rsid w:val="00241F08"/>
    <w:rsid w:val="0024258A"/>
    <w:rsid w:val="002458F9"/>
    <w:rsid w:val="00246025"/>
    <w:rsid w:val="00246B21"/>
    <w:rsid w:val="00247E0F"/>
    <w:rsid w:val="002543B8"/>
    <w:rsid w:val="0026588F"/>
    <w:rsid w:val="002700E2"/>
    <w:rsid w:val="002819C2"/>
    <w:rsid w:val="0029316C"/>
    <w:rsid w:val="002A0EB4"/>
    <w:rsid w:val="002A2221"/>
    <w:rsid w:val="002B205D"/>
    <w:rsid w:val="002B5846"/>
    <w:rsid w:val="002C3CDA"/>
    <w:rsid w:val="002C77F6"/>
    <w:rsid w:val="002C7E86"/>
    <w:rsid w:val="002D45DF"/>
    <w:rsid w:val="002E665E"/>
    <w:rsid w:val="002E732B"/>
    <w:rsid w:val="002F4893"/>
    <w:rsid w:val="002F65C9"/>
    <w:rsid w:val="00300507"/>
    <w:rsid w:val="00300CCB"/>
    <w:rsid w:val="0031067A"/>
    <w:rsid w:val="003153F3"/>
    <w:rsid w:val="00316018"/>
    <w:rsid w:val="00321250"/>
    <w:rsid w:val="00321716"/>
    <w:rsid w:val="003254F5"/>
    <w:rsid w:val="00326BA5"/>
    <w:rsid w:val="00327B80"/>
    <w:rsid w:val="0033630E"/>
    <w:rsid w:val="00340F75"/>
    <w:rsid w:val="003627C6"/>
    <w:rsid w:val="0036593D"/>
    <w:rsid w:val="003676B1"/>
    <w:rsid w:val="003703B0"/>
    <w:rsid w:val="00372D4F"/>
    <w:rsid w:val="00375042"/>
    <w:rsid w:val="00376FEF"/>
    <w:rsid w:val="00381132"/>
    <w:rsid w:val="00386540"/>
    <w:rsid w:val="00387F8C"/>
    <w:rsid w:val="003B463D"/>
    <w:rsid w:val="003B7537"/>
    <w:rsid w:val="003C0AF0"/>
    <w:rsid w:val="003F66BA"/>
    <w:rsid w:val="00412907"/>
    <w:rsid w:val="0041391D"/>
    <w:rsid w:val="00422FBE"/>
    <w:rsid w:val="004272A0"/>
    <w:rsid w:val="004740C0"/>
    <w:rsid w:val="0049504D"/>
    <w:rsid w:val="004A3E76"/>
    <w:rsid w:val="004A5607"/>
    <w:rsid w:val="004B1ADA"/>
    <w:rsid w:val="004B64A0"/>
    <w:rsid w:val="004B6C76"/>
    <w:rsid w:val="004C2ADB"/>
    <w:rsid w:val="004C31CF"/>
    <w:rsid w:val="004C6AD7"/>
    <w:rsid w:val="004D28E5"/>
    <w:rsid w:val="004D2CE7"/>
    <w:rsid w:val="004D489C"/>
    <w:rsid w:val="004D52FB"/>
    <w:rsid w:val="004D7EB1"/>
    <w:rsid w:val="004E7886"/>
    <w:rsid w:val="004F1AFA"/>
    <w:rsid w:val="004F2B60"/>
    <w:rsid w:val="00505B53"/>
    <w:rsid w:val="00512E56"/>
    <w:rsid w:val="00536658"/>
    <w:rsid w:val="00537C94"/>
    <w:rsid w:val="00544C14"/>
    <w:rsid w:val="00547421"/>
    <w:rsid w:val="005516C6"/>
    <w:rsid w:val="00551A2F"/>
    <w:rsid w:val="00553D6F"/>
    <w:rsid w:val="005557A3"/>
    <w:rsid w:val="005578C1"/>
    <w:rsid w:val="005617ED"/>
    <w:rsid w:val="00570C07"/>
    <w:rsid w:val="00577D10"/>
    <w:rsid w:val="00581048"/>
    <w:rsid w:val="00583D28"/>
    <w:rsid w:val="0059758B"/>
    <w:rsid w:val="005A53EA"/>
    <w:rsid w:val="005B2B07"/>
    <w:rsid w:val="005B3363"/>
    <w:rsid w:val="005C2928"/>
    <w:rsid w:val="005D0619"/>
    <w:rsid w:val="005E086D"/>
    <w:rsid w:val="005E1CC9"/>
    <w:rsid w:val="005E35F1"/>
    <w:rsid w:val="005E3B9D"/>
    <w:rsid w:val="0060319B"/>
    <w:rsid w:val="00612867"/>
    <w:rsid w:val="006210D7"/>
    <w:rsid w:val="00644502"/>
    <w:rsid w:val="00646616"/>
    <w:rsid w:val="00646EA9"/>
    <w:rsid w:val="006722F0"/>
    <w:rsid w:val="00672485"/>
    <w:rsid w:val="00674EA2"/>
    <w:rsid w:val="00675520"/>
    <w:rsid w:val="00680802"/>
    <w:rsid w:val="00680D51"/>
    <w:rsid w:val="00694942"/>
    <w:rsid w:val="006C4F20"/>
    <w:rsid w:val="006C59B3"/>
    <w:rsid w:val="006D10A2"/>
    <w:rsid w:val="006E2A08"/>
    <w:rsid w:val="006E2B59"/>
    <w:rsid w:val="006F4450"/>
    <w:rsid w:val="006F50FB"/>
    <w:rsid w:val="006F619E"/>
    <w:rsid w:val="006F772E"/>
    <w:rsid w:val="006F7C60"/>
    <w:rsid w:val="00701211"/>
    <w:rsid w:val="00702DCD"/>
    <w:rsid w:val="0071384A"/>
    <w:rsid w:val="00722830"/>
    <w:rsid w:val="00730829"/>
    <w:rsid w:val="0073289F"/>
    <w:rsid w:val="007334EE"/>
    <w:rsid w:val="007342A5"/>
    <w:rsid w:val="007352CA"/>
    <w:rsid w:val="0074778F"/>
    <w:rsid w:val="007627FF"/>
    <w:rsid w:val="007745DC"/>
    <w:rsid w:val="007754A4"/>
    <w:rsid w:val="007817CA"/>
    <w:rsid w:val="00793E63"/>
    <w:rsid w:val="00795410"/>
    <w:rsid w:val="00797E9A"/>
    <w:rsid w:val="007A1004"/>
    <w:rsid w:val="007A7F8D"/>
    <w:rsid w:val="007C0903"/>
    <w:rsid w:val="007C3FB9"/>
    <w:rsid w:val="007C5782"/>
    <w:rsid w:val="007D2F67"/>
    <w:rsid w:val="007D3056"/>
    <w:rsid w:val="007E7F9B"/>
    <w:rsid w:val="00805532"/>
    <w:rsid w:val="0082778E"/>
    <w:rsid w:val="008324E7"/>
    <w:rsid w:val="0084556E"/>
    <w:rsid w:val="00851C7F"/>
    <w:rsid w:val="0085257E"/>
    <w:rsid w:val="008534B2"/>
    <w:rsid w:val="008570EC"/>
    <w:rsid w:val="008661C4"/>
    <w:rsid w:val="008775F8"/>
    <w:rsid w:val="008819EF"/>
    <w:rsid w:val="00893C71"/>
    <w:rsid w:val="008A34C7"/>
    <w:rsid w:val="008A587B"/>
    <w:rsid w:val="008B0068"/>
    <w:rsid w:val="008B6102"/>
    <w:rsid w:val="008C0008"/>
    <w:rsid w:val="008D1F18"/>
    <w:rsid w:val="008E3E15"/>
    <w:rsid w:val="008E648A"/>
    <w:rsid w:val="008F3127"/>
    <w:rsid w:val="008F4C5E"/>
    <w:rsid w:val="008F6422"/>
    <w:rsid w:val="008F7B40"/>
    <w:rsid w:val="009079CA"/>
    <w:rsid w:val="00914F5F"/>
    <w:rsid w:val="009157C4"/>
    <w:rsid w:val="0092344B"/>
    <w:rsid w:val="00926671"/>
    <w:rsid w:val="00927CA1"/>
    <w:rsid w:val="0093275C"/>
    <w:rsid w:val="0093631A"/>
    <w:rsid w:val="00940921"/>
    <w:rsid w:val="00940FC6"/>
    <w:rsid w:val="0095424F"/>
    <w:rsid w:val="009679C7"/>
    <w:rsid w:val="009759E8"/>
    <w:rsid w:val="0099111D"/>
    <w:rsid w:val="009A5F5F"/>
    <w:rsid w:val="009B31F0"/>
    <w:rsid w:val="009B3344"/>
    <w:rsid w:val="009B4478"/>
    <w:rsid w:val="009C14E3"/>
    <w:rsid w:val="009C4398"/>
    <w:rsid w:val="009E4499"/>
    <w:rsid w:val="009F0F5B"/>
    <w:rsid w:val="00A01387"/>
    <w:rsid w:val="00A013AF"/>
    <w:rsid w:val="00A13ABF"/>
    <w:rsid w:val="00A14682"/>
    <w:rsid w:val="00A17114"/>
    <w:rsid w:val="00A218C1"/>
    <w:rsid w:val="00A24E79"/>
    <w:rsid w:val="00A306A1"/>
    <w:rsid w:val="00A314BE"/>
    <w:rsid w:val="00A32B69"/>
    <w:rsid w:val="00A440A6"/>
    <w:rsid w:val="00A466DC"/>
    <w:rsid w:val="00A51A92"/>
    <w:rsid w:val="00A54AD3"/>
    <w:rsid w:val="00A6309C"/>
    <w:rsid w:val="00A66465"/>
    <w:rsid w:val="00A70EBF"/>
    <w:rsid w:val="00A71F8E"/>
    <w:rsid w:val="00A85E60"/>
    <w:rsid w:val="00A876DE"/>
    <w:rsid w:val="00A95016"/>
    <w:rsid w:val="00AA210E"/>
    <w:rsid w:val="00AA6B33"/>
    <w:rsid w:val="00AB43A7"/>
    <w:rsid w:val="00AB4C50"/>
    <w:rsid w:val="00AC4F0E"/>
    <w:rsid w:val="00AE088A"/>
    <w:rsid w:val="00AE0E86"/>
    <w:rsid w:val="00AF7CE3"/>
    <w:rsid w:val="00B01EEB"/>
    <w:rsid w:val="00B061EC"/>
    <w:rsid w:val="00B10511"/>
    <w:rsid w:val="00B10E38"/>
    <w:rsid w:val="00B13303"/>
    <w:rsid w:val="00B238D6"/>
    <w:rsid w:val="00B32F1C"/>
    <w:rsid w:val="00B46258"/>
    <w:rsid w:val="00B52BD0"/>
    <w:rsid w:val="00B631EF"/>
    <w:rsid w:val="00B71060"/>
    <w:rsid w:val="00B7415A"/>
    <w:rsid w:val="00B75E80"/>
    <w:rsid w:val="00B76899"/>
    <w:rsid w:val="00B77908"/>
    <w:rsid w:val="00B84F8E"/>
    <w:rsid w:val="00B9135A"/>
    <w:rsid w:val="00B92A12"/>
    <w:rsid w:val="00B93366"/>
    <w:rsid w:val="00B978F1"/>
    <w:rsid w:val="00BA0B33"/>
    <w:rsid w:val="00BA20EF"/>
    <w:rsid w:val="00BC3BF4"/>
    <w:rsid w:val="00BC6D30"/>
    <w:rsid w:val="00BD441E"/>
    <w:rsid w:val="00BE1B36"/>
    <w:rsid w:val="00BE3655"/>
    <w:rsid w:val="00C21BFE"/>
    <w:rsid w:val="00C26927"/>
    <w:rsid w:val="00C27D8F"/>
    <w:rsid w:val="00C45EC0"/>
    <w:rsid w:val="00C50A31"/>
    <w:rsid w:val="00C579D1"/>
    <w:rsid w:val="00C611F8"/>
    <w:rsid w:val="00C6693E"/>
    <w:rsid w:val="00C74822"/>
    <w:rsid w:val="00C7489E"/>
    <w:rsid w:val="00C765B4"/>
    <w:rsid w:val="00C9108B"/>
    <w:rsid w:val="00C94439"/>
    <w:rsid w:val="00CA7484"/>
    <w:rsid w:val="00CB0646"/>
    <w:rsid w:val="00CD4E66"/>
    <w:rsid w:val="00CD623D"/>
    <w:rsid w:val="00CF3208"/>
    <w:rsid w:val="00D00ED3"/>
    <w:rsid w:val="00D053E4"/>
    <w:rsid w:val="00D104B1"/>
    <w:rsid w:val="00D1761C"/>
    <w:rsid w:val="00D21A50"/>
    <w:rsid w:val="00D24E6B"/>
    <w:rsid w:val="00D26E73"/>
    <w:rsid w:val="00D33FFA"/>
    <w:rsid w:val="00D42432"/>
    <w:rsid w:val="00D4666A"/>
    <w:rsid w:val="00D4681C"/>
    <w:rsid w:val="00D55345"/>
    <w:rsid w:val="00D651EB"/>
    <w:rsid w:val="00D74BA9"/>
    <w:rsid w:val="00D828B5"/>
    <w:rsid w:val="00D9630F"/>
    <w:rsid w:val="00DA24F7"/>
    <w:rsid w:val="00DA7FE6"/>
    <w:rsid w:val="00DB4695"/>
    <w:rsid w:val="00DC5A5C"/>
    <w:rsid w:val="00DD2FC7"/>
    <w:rsid w:val="00DD407B"/>
    <w:rsid w:val="00DD5817"/>
    <w:rsid w:val="00DE2AB5"/>
    <w:rsid w:val="00DE2E01"/>
    <w:rsid w:val="00DE5CDD"/>
    <w:rsid w:val="00DE7407"/>
    <w:rsid w:val="00DF2581"/>
    <w:rsid w:val="00DF36BF"/>
    <w:rsid w:val="00E00A03"/>
    <w:rsid w:val="00E011CA"/>
    <w:rsid w:val="00E02CBD"/>
    <w:rsid w:val="00E05E6C"/>
    <w:rsid w:val="00E11A8F"/>
    <w:rsid w:val="00E20DB2"/>
    <w:rsid w:val="00E21C7E"/>
    <w:rsid w:val="00E27D37"/>
    <w:rsid w:val="00E46AA6"/>
    <w:rsid w:val="00E61C0C"/>
    <w:rsid w:val="00E62D1F"/>
    <w:rsid w:val="00E65BEE"/>
    <w:rsid w:val="00E81AFF"/>
    <w:rsid w:val="00E83BAB"/>
    <w:rsid w:val="00E83E01"/>
    <w:rsid w:val="00E86F2F"/>
    <w:rsid w:val="00E9293A"/>
    <w:rsid w:val="00E97BF9"/>
    <w:rsid w:val="00EA2620"/>
    <w:rsid w:val="00EA47BC"/>
    <w:rsid w:val="00EB5A39"/>
    <w:rsid w:val="00EB7CD0"/>
    <w:rsid w:val="00EC2F8F"/>
    <w:rsid w:val="00EC4625"/>
    <w:rsid w:val="00EC59E7"/>
    <w:rsid w:val="00EE0EE1"/>
    <w:rsid w:val="00EE32FF"/>
    <w:rsid w:val="00EE6F48"/>
    <w:rsid w:val="00EF0E97"/>
    <w:rsid w:val="00EF1919"/>
    <w:rsid w:val="00F0690B"/>
    <w:rsid w:val="00F11560"/>
    <w:rsid w:val="00F172CE"/>
    <w:rsid w:val="00F2178F"/>
    <w:rsid w:val="00F22D78"/>
    <w:rsid w:val="00F3100E"/>
    <w:rsid w:val="00F334E1"/>
    <w:rsid w:val="00F40FCF"/>
    <w:rsid w:val="00F56098"/>
    <w:rsid w:val="00F569E0"/>
    <w:rsid w:val="00F6469B"/>
    <w:rsid w:val="00F668C4"/>
    <w:rsid w:val="00F66B1C"/>
    <w:rsid w:val="00F70785"/>
    <w:rsid w:val="00F75857"/>
    <w:rsid w:val="00F76A3C"/>
    <w:rsid w:val="00F91CD0"/>
    <w:rsid w:val="00F94056"/>
    <w:rsid w:val="00F96DC0"/>
    <w:rsid w:val="00FA0B0B"/>
    <w:rsid w:val="00FA2BED"/>
    <w:rsid w:val="00FA361B"/>
    <w:rsid w:val="00FB2225"/>
    <w:rsid w:val="00FC17B6"/>
    <w:rsid w:val="00FC2DDE"/>
    <w:rsid w:val="00FC6F40"/>
    <w:rsid w:val="00FD19E7"/>
    <w:rsid w:val="00FD748A"/>
    <w:rsid w:val="00FE401F"/>
    <w:rsid w:val="00FE4C44"/>
    <w:rsid w:val="00FF6350"/>
    <w:rsid w:val="00FF69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27"/>
    <w:pPr>
      <w:jc w:val="both"/>
    </w:pPr>
    <w:rPr>
      <w:sz w:val="22"/>
      <w:szCs w:val="22"/>
      <w:lang w:val="en-US" w:eastAsia="en-US"/>
    </w:rPr>
  </w:style>
  <w:style w:type="paragraph" w:styleId="Heading1">
    <w:name w:val="heading 1"/>
    <w:basedOn w:val="Normal"/>
    <w:next w:val="Normal"/>
    <w:link w:val="Heading1Char"/>
    <w:uiPriority w:val="9"/>
    <w:qFormat/>
    <w:rsid w:val="004139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A3E76"/>
    <w:pPr>
      <w:keepNext/>
      <w:tabs>
        <w:tab w:val="right" w:pos="9360"/>
      </w:tabs>
      <w:suppressAutoHyphens/>
      <w:outlineLvl w:val="1"/>
    </w:pPr>
    <w:rPr>
      <w:rFonts w:ascii="CG Times" w:hAnsi="CG Times"/>
      <w:b/>
      <w:spacing w:val="-3"/>
      <w:sz w:val="24"/>
      <w:szCs w:val="20"/>
      <w:lang w:val="en-GB"/>
    </w:rPr>
  </w:style>
  <w:style w:type="paragraph" w:styleId="Heading3">
    <w:name w:val="heading 3"/>
    <w:basedOn w:val="Normal"/>
    <w:next w:val="Normal"/>
    <w:link w:val="Heading3Char"/>
    <w:uiPriority w:val="9"/>
    <w:unhideWhenUsed/>
    <w:qFormat/>
    <w:rsid w:val="009157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E2E0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41391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1391D"/>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9679C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E76"/>
    <w:rPr>
      <w:rFonts w:ascii="CG Times" w:eastAsia="Times New Roman" w:hAnsi="CG Times" w:cs="Times New Roman"/>
      <w:b/>
      <w:spacing w:val="-3"/>
      <w:sz w:val="24"/>
      <w:szCs w:val="20"/>
      <w:lang w:val="en-GB"/>
    </w:rPr>
  </w:style>
  <w:style w:type="paragraph" w:styleId="TOAHeading">
    <w:name w:val="toa heading"/>
    <w:basedOn w:val="Normal"/>
    <w:next w:val="Normal"/>
    <w:semiHidden/>
    <w:rsid w:val="004A3E76"/>
    <w:pPr>
      <w:tabs>
        <w:tab w:val="left" w:pos="9000"/>
        <w:tab w:val="right" w:pos="9360"/>
      </w:tabs>
      <w:suppressAutoHyphens/>
    </w:pPr>
    <w:rPr>
      <w:rFonts w:ascii="Courier New" w:hAnsi="Courier New"/>
      <w:sz w:val="24"/>
      <w:szCs w:val="20"/>
    </w:rPr>
  </w:style>
  <w:style w:type="paragraph" w:styleId="ListParagraph">
    <w:name w:val="List Paragraph"/>
    <w:basedOn w:val="Normal"/>
    <w:uiPriority w:val="34"/>
    <w:qFormat/>
    <w:rsid w:val="00797E9A"/>
    <w:pPr>
      <w:ind w:left="720"/>
      <w:contextualSpacing/>
    </w:pPr>
  </w:style>
  <w:style w:type="paragraph" w:styleId="BodyTextIndent">
    <w:name w:val="Body Text Indent"/>
    <w:basedOn w:val="Normal"/>
    <w:link w:val="BodyTextIndentChar"/>
    <w:rsid w:val="005C2928"/>
    <w:pPr>
      <w:tabs>
        <w:tab w:val="left" w:pos="-720"/>
        <w:tab w:val="left" w:pos="0"/>
      </w:tabs>
      <w:suppressAutoHyphens/>
      <w:ind w:left="270" w:hanging="720"/>
    </w:pPr>
    <w:rPr>
      <w:rFonts w:ascii="CG Times" w:hAnsi="CG Times"/>
      <w:spacing w:val="-3"/>
      <w:sz w:val="24"/>
      <w:szCs w:val="20"/>
      <w:lang w:val="en-GB"/>
    </w:rPr>
  </w:style>
  <w:style w:type="character" w:customStyle="1" w:styleId="BodyTextIndentChar">
    <w:name w:val="Body Text Indent Char"/>
    <w:basedOn w:val="DefaultParagraphFont"/>
    <w:link w:val="BodyTextIndent"/>
    <w:rsid w:val="005C2928"/>
    <w:rPr>
      <w:rFonts w:ascii="CG Times" w:eastAsia="Times New Roman" w:hAnsi="CG Times" w:cs="Times New Roman"/>
      <w:spacing w:val="-3"/>
      <w:sz w:val="24"/>
      <w:szCs w:val="20"/>
      <w:lang w:val="en-GB"/>
    </w:rPr>
  </w:style>
  <w:style w:type="paragraph" w:styleId="BodyTextIndent2">
    <w:name w:val="Body Text Indent 2"/>
    <w:basedOn w:val="Normal"/>
    <w:link w:val="BodyTextIndent2Char"/>
    <w:rsid w:val="005C2928"/>
    <w:pPr>
      <w:tabs>
        <w:tab w:val="left" w:pos="-720"/>
        <w:tab w:val="left" w:pos="0"/>
      </w:tabs>
      <w:suppressAutoHyphens/>
      <w:ind w:left="720" w:hanging="270"/>
    </w:pPr>
    <w:rPr>
      <w:rFonts w:ascii="CG Times" w:hAnsi="CG Times"/>
      <w:spacing w:val="-3"/>
      <w:sz w:val="24"/>
      <w:szCs w:val="20"/>
      <w:lang w:val="en-GB"/>
    </w:rPr>
  </w:style>
  <w:style w:type="character" w:customStyle="1" w:styleId="BodyTextIndent2Char">
    <w:name w:val="Body Text Indent 2 Char"/>
    <w:basedOn w:val="DefaultParagraphFont"/>
    <w:link w:val="BodyTextIndent2"/>
    <w:rsid w:val="005C2928"/>
    <w:rPr>
      <w:rFonts w:ascii="CG Times" w:eastAsia="Times New Roman" w:hAnsi="CG Times" w:cs="Times New Roman"/>
      <w:spacing w:val="-3"/>
      <w:sz w:val="24"/>
      <w:szCs w:val="20"/>
      <w:lang w:val="en-GB"/>
    </w:rPr>
  </w:style>
  <w:style w:type="character" w:customStyle="1" w:styleId="Heading8Char">
    <w:name w:val="Heading 8 Char"/>
    <w:basedOn w:val="DefaultParagraphFont"/>
    <w:link w:val="Heading8"/>
    <w:uiPriority w:val="9"/>
    <w:semiHidden/>
    <w:rsid w:val="009679C7"/>
    <w:rPr>
      <w:rFonts w:ascii="Cambria" w:eastAsia="Times New Roman" w:hAnsi="Cambria" w:cs="Times New Roman"/>
      <w:color w:val="404040"/>
      <w:sz w:val="20"/>
      <w:szCs w:val="20"/>
    </w:rPr>
  </w:style>
  <w:style w:type="character" w:customStyle="1" w:styleId="Heading1Char">
    <w:name w:val="Heading 1 Char"/>
    <w:basedOn w:val="DefaultParagraphFont"/>
    <w:link w:val="Heading1"/>
    <w:uiPriority w:val="9"/>
    <w:rsid w:val="0041391D"/>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rsid w:val="0041391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1391D"/>
    <w:rPr>
      <w:rFonts w:ascii="Cambria" w:eastAsia="Times New Roman" w:hAnsi="Cambria" w:cs="Times New Roman"/>
      <w:i/>
      <w:iCs/>
      <w:color w:val="243F60"/>
    </w:rPr>
  </w:style>
  <w:style w:type="character" w:customStyle="1" w:styleId="Heading4Char">
    <w:name w:val="Heading 4 Char"/>
    <w:basedOn w:val="DefaultParagraphFont"/>
    <w:link w:val="Heading4"/>
    <w:uiPriority w:val="9"/>
    <w:semiHidden/>
    <w:rsid w:val="00DE2E01"/>
    <w:rPr>
      <w:rFonts w:ascii="Cambria" w:eastAsia="Times New Roman" w:hAnsi="Cambria" w:cs="Times New Roman"/>
      <w:b/>
      <w:bCs/>
      <w:i/>
      <w:iCs/>
      <w:color w:val="4F81BD"/>
    </w:rPr>
  </w:style>
  <w:style w:type="paragraph" w:styleId="Title">
    <w:name w:val="Title"/>
    <w:basedOn w:val="Normal"/>
    <w:link w:val="TitleChar"/>
    <w:qFormat/>
    <w:rsid w:val="00FF690F"/>
    <w:pPr>
      <w:jc w:val="center"/>
    </w:pPr>
    <w:rPr>
      <w:rFonts w:ascii="Times New Roman" w:hAnsi="Times New Roman"/>
      <w:b/>
      <w:bCs/>
      <w:sz w:val="24"/>
      <w:szCs w:val="24"/>
      <w:lang w:val="en-GB" w:eastAsia="zh-CN"/>
    </w:rPr>
  </w:style>
  <w:style w:type="character" w:customStyle="1" w:styleId="TitleChar">
    <w:name w:val="Title Char"/>
    <w:basedOn w:val="DefaultParagraphFont"/>
    <w:link w:val="Title"/>
    <w:rsid w:val="00FF690F"/>
    <w:rPr>
      <w:rFonts w:ascii="Times New Roman" w:eastAsia="Times New Roman" w:hAnsi="Times New Roman" w:cs="Times New Roman"/>
      <w:b/>
      <w:bCs/>
      <w:sz w:val="24"/>
      <w:szCs w:val="24"/>
      <w:lang w:val="en-GB" w:eastAsia="zh-CN"/>
    </w:rPr>
  </w:style>
  <w:style w:type="paragraph" w:styleId="BodyText">
    <w:name w:val="Body Text"/>
    <w:basedOn w:val="Normal"/>
    <w:link w:val="BodyTextChar"/>
    <w:uiPriority w:val="99"/>
    <w:unhideWhenUsed/>
    <w:rsid w:val="00B061EC"/>
    <w:pPr>
      <w:spacing w:after="120"/>
    </w:pPr>
  </w:style>
  <w:style w:type="character" w:customStyle="1" w:styleId="BodyTextChar">
    <w:name w:val="Body Text Char"/>
    <w:basedOn w:val="DefaultParagraphFont"/>
    <w:link w:val="BodyText"/>
    <w:uiPriority w:val="99"/>
    <w:rsid w:val="00B061EC"/>
  </w:style>
  <w:style w:type="paragraph" w:styleId="NoSpacing">
    <w:name w:val="No Spacing"/>
    <w:uiPriority w:val="1"/>
    <w:qFormat/>
    <w:rsid w:val="009157C4"/>
    <w:pPr>
      <w:jc w:val="both"/>
    </w:pPr>
    <w:rPr>
      <w:sz w:val="22"/>
      <w:szCs w:val="22"/>
      <w:lang w:val="en-US" w:eastAsia="en-US"/>
    </w:rPr>
  </w:style>
  <w:style w:type="character" w:customStyle="1" w:styleId="Heading3Char">
    <w:name w:val="Heading 3 Char"/>
    <w:basedOn w:val="DefaultParagraphFont"/>
    <w:link w:val="Heading3"/>
    <w:uiPriority w:val="9"/>
    <w:rsid w:val="009157C4"/>
    <w:rPr>
      <w:rFonts w:ascii="Cambria" w:eastAsia="Times New Roman" w:hAnsi="Cambria" w:cs="Times New Roman"/>
      <w:b/>
      <w:bCs/>
      <w:color w:val="4F81BD"/>
    </w:rPr>
  </w:style>
  <w:style w:type="paragraph" w:styleId="Header">
    <w:name w:val="header"/>
    <w:basedOn w:val="Normal"/>
    <w:link w:val="HeaderChar"/>
    <w:uiPriority w:val="99"/>
    <w:semiHidden/>
    <w:unhideWhenUsed/>
    <w:rsid w:val="00CD623D"/>
    <w:pPr>
      <w:tabs>
        <w:tab w:val="center" w:pos="4680"/>
        <w:tab w:val="right" w:pos="9360"/>
      </w:tabs>
    </w:pPr>
  </w:style>
  <w:style w:type="character" w:customStyle="1" w:styleId="HeaderChar">
    <w:name w:val="Header Char"/>
    <w:basedOn w:val="DefaultParagraphFont"/>
    <w:link w:val="Header"/>
    <w:uiPriority w:val="99"/>
    <w:semiHidden/>
    <w:rsid w:val="00CD623D"/>
    <w:rPr>
      <w:sz w:val="22"/>
      <w:szCs w:val="22"/>
    </w:rPr>
  </w:style>
  <w:style w:type="paragraph" w:styleId="Footer">
    <w:name w:val="footer"/>
    <w:basedOn w:val="Normal"/>
    <w:link w:val="FooterChar"/>
    <w:uiPriority w:val="99"/>
    <w:unhideWhenUsed/>
    <w:rsid w:val="00CD623D"/>
    <w:pPr>
      <w:tabs>
        <w:tab w:val="center" w:pos="4680"/>
        <w:tab w:val="right" w:pos="9360"/>
      </w:tabs>
    </w:pPr>
  </w:style>
  <w:style w:type="character" w:customStyle="1" w:styleId="FooterChar">
    <w:name w:val="Footer Char"/>
    <w:basedOn w:val="DefaultParagraphFont"/>
    <w:link w:val="Footer"/>
    <w:uiPriority w:val="99"/>
    <w:rsid w:val="00CD623D"/>
    <w:rPr>
      <w:sz w:val="22"/>
      <w:szCs w:val="22"/>
    </w:rPr>
  </w:style>
  <w:style w:type="character" w:customStyle="1" w:styleId="style21">
    <w:name w:val="style21"/>
    <w:basedOn w:val="DefaultParagraphFont"/>
    <w:rsid w:val="00D1761C"/>
    <w:rPr>
      <w:sz w:val="18"/>
      <w:szCs w:val="18"/>
    </w:rPr>
  </w:style>
  <w:style w:type="character" w:styleId="Strong">
    <w:name w:val="Strong"/>
    <w:basedOn w:val="DefaultParagraphFont"/>
    <w:uiPriority w:val="22"/>
    <w:qFormat/>
    <w:rsid w:val="00D1761C"/>
    <w:rPr>
      <w:b/>
      <w:bCs/>
    </w:rPr>
  </w:style>
  <w:style w:type="paragraph" w:customStyle="1" w:styleId="normaltableau">
    <w:name w:val="normal_tableau"/>
    <w:basedOn w:val="Normal"/>
    <w:rsid w:val="00DD407B"/>
    <w:pPr>
      <w:overflowPunct w:val="0"/>
      <w:autoSpaceDE w:val="0"/>
      <w:autoSpaceDN w:val="0"/>
      <w:adjustRightInd w:val="0"/>
      <w:spacing w:before="120" w:after="120"/>
      <w:textAlignment w:val="baseline"/>
    </w:pPr>
    <w:rPr>
      <w:rFonts w:ascii="Optima" w:hAnsi="Optima"/>
      <w:szCs w:val="20"/>
      <w:lang w:val="en-GB"/>
    </w:rPr>
  </w:style>
  <w:style w:type="table" w:styleId="TableGrid">
    <w:name w:val="Table Grid"/>
    <w:basedOn w:val="TableNormal"/>
    <w:rsid w:val="00DD407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66A"/>
    <w:rPr>
      <w:color w:val="0000FF"/>
      <w:u w:val="single"/>
    </w:rPr>
  </w:style>
  <w:style w:type="character" w:customStyle="1" w:styleId="il">
    <w:name w:val="il"/>
    <w:basedOn w:val="DefaultParagraphFont"/>
    <w:rsid w:val="002F4893"/>
  </w:style>
  <w:style w:type="character" w:customStyle="1" w:styleId="im">
    <w:name w:val="im"/>
    <w:basedOn w:val="DefaultParagraphFont"/>
    <w:rsid w:val="00547421"/>
  </w:style>
</w:styles>
</file>

<file path=word/webSettings.xml><?xml version="1.0" encoding="utf-8"?>
<w:webSettings xmlns:r="http://schemas.openxmlformats.org/officeDocument/2006/relationships" xmlns:w="http://schemas.openxmlformats.org/wordprocessingml/2006/main">
  <w:divs>
    <w:div w:id="74859366">
      <w:bodyDiv w:val="1"/>
      <w:marLeft w:val="0"/>
      <w:marRight w:val="0"/>
      <w:marTop w:val="0"/>
      <w:marBottom w:val="0"/>
      <w:divBdr>
        <w:top w:val="none" w:sz="0" w:space="0" w:color="auto"/>
        <w:left w:val="none" w:sz="0" w:space="0" w:color="auto"/>
        <w:bottom w:val="none" w:sz="0" w:space="0" w:color="auto"/>
        <w:right w:val="none" w:sz="0" w:space="0" w:color="auto"/>
      </w:divBdr>
      <w:divsChild>
        <w:div w:id="269818340">
          <w:marLeft w:val="0"/>
          <w:marRight w:val="0"/>
          <w:marTop w:val="0"/>
          <w:marBottom w:val="0"/>
          <w:divBdr>
            <w:top w:val="none" w:sz="0" w:space="0" w:color="auto"/>
            <w:left w:val="none" w:sz="0" w:space="0" w:color="auto"/>
            <w:bottom w:val="none" w:sz="0" w:space="0" w:color="auto"/>
            <w:right w:val="none" w:sz="0" w:space="0" w:color="auto"/>
          </w:divBdr>
        </w:div>
        <w:div w:id="1603217658">
          <w:marLeft w:val="0"/>
          <w:marRight w:val="0"/>
          <w:marTop w:val="0"/>
          <w:marBottom w:val="0"/>
          <w:divBdr>
            <w:top w:val="none" w:sz="0" w:space="0" w:color="auto"/>
            <w:left w:val="none" w:sz="0" w:space="0" w:color="auto"/>
            <w:bottom w:val="none" w:sz="0" w:space="0" w:color="auto"/>
            <w:right w:val="none" w:sz="0" w:space="0" w:color="auto"/>
          </w:divBdr>
        </w:div>
      </w:divsChild>
    </w:div>
    <w:div w:id="20258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becs-bloomsbury.com%2f&amp;c=E,1,UL68eQF9FIhs-L_RIhetPyWtn1y6serFFGrdzskuhMLYAcfoSV8F_bLZOzrTwHx0SRFEOF1t41Ij0idjTxtKGfZ16ScMA_IjWpMlE7rSHS-d1jWR&amp;typ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337150766_Community_Participation_through_Civil_Society_Organisation_Bodh's_Model_of_Co-governance_and_its_Impact_on_Community_Schooling_in_Rajasthan_Journal_of_Educational_Planning_and_Administration_Volume_32?_sg=4q2zPVw26DpGgmKcwrKfR-jXhffeJj9kp9HtSa794IQLhzMeFbOar_GNJ8SMmWwHZBxJaS3zDmgtlnYB89bBpNKAIUY7SEbrYgREVhzT.bwTmhngRgr1T6rAApXuqWmHzxACg7a855BiMw5ml1jkjQr9_w0PSXb-YMTUgS4wJh4UtIJhrWJywa6gPa1q5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425C-AB81-4E4B-8271-41437966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6899</Words>
  <Characters>39327</Characters>
  <Application>Microsoft Office Word</Application>
  <DocSecurity>0</DocSecurity>
  <Lines>327</Lines>
  <Paragraphs>92</Paragraphs>
  <ScaleCrop>false</ScaleCrop>
  <Company/>
  <LinksUpToDate>false</LinksUpToDate>
  <CharactersWithSpaces>46134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S.S.RAO</dc:creator>
  <cp:lastModifiedBy>Vasudha</cp:lastModifiedBy>
  <cp:revision>5</cp:revision>
  <cp:lastPrinted>2014-05-02T08:40:00Z</cp:lastPrinted>
  <dcterms:created xsi:type="dcterms:W3CDTF">2021-03-19T06:14:00Z</dcterms:created>
  <dcterms:modified xsi:type="dcterms:W3CDTF">2021-04-01T18:16:00Z</dcterms:modified>
</cp:coreProperties>
</file>